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04" w:rsidRPr="00503A15" w:rsidRDefault="00F41C04" w:rsidP="00503A15">
      <w:pPr>
        <w:pStyle w:val="1"/>
        <w:spacing w:before="0" w:beforeAutospacing="0" w:after="240" w:afterAutospacing="0" w:line="390" w:lineRule="atLeast"/>
        <w:jc w:val="center"/>
        <w:rPr>
          <w:sz w:val="36"/>
          <w:szCs w:val="24"/>
        </w:rPr>
      </w:pPr>
      <w:r w:rsidRPr="00503A15">
        <w:rPr>
          <w:sz w:val="36"/>
          <w:szCs w:val="24"/>
        </w:rPr>
        <w:t>Сценарий праздника "Шагаа"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rStyle w:val="a7"/>
          <w:rFonts w:eastAsiaTheme="majorEastAsia"/>
        </w:rPr>
        <w:t xml:space="preserve">        </w:t>
      </w:r>
      <w:r w:rsidRPr="00503A15">
        <w:t>Настоящая работа посвящена встрече и празднования буддийского Нового года – Шагаа. Шагаа встречают каждый год в разное время. Дату определения служители буддийской религии – ламы. Праздник представляет собой проводы зимы, окончание года, и начало весны, начало нового года, согласно буддийскому двенадцати годовому животному циклу.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Цели:</w:t>
      </w:r>
      <w:r w:rsidRPr="00503A15">
        <w:rPr>
          <w:rStyle w:val="apple-converted-space"/>
          <w:b/>
          <w:bCs/>
        </w:rPr>
        <w:t> </w:t>
      </w:r>
      <w:r w:rsidRPr="00503A15">
        <w:t>познакомить учащихся русских классов с традиционным национальным праздником тувинцев – встречей буддийского Нового года.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Задачи: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1.Развивать умения учащихся выступать публично (выразительно читать стихи, петь, танцевать).</w:t>
      </w:r>
      <w:r w:rsidRPr="00503A15">
        <w:br/>
        <w:t>2.Воспитывать уважение к культуре другого народа, воспитывать чувства патриотизма, интернационализма, толерантности.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Оборудование: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1.Оформление актового зала в виде юрты.</w:t>
      </w:r>
      <w:r w:rsidRPr="00503A15">
        <w:br/>
        <w:t>2. “Священное дерево”, ленточки – чалама.</w:t>
      </w:r>
      <w:r w:rsidRPr="00503A15">
        <w:br/>
        <w:t>3.Пословицы и поговорки на русском и тувинском языках.</w:t>
      </w:r>
      <w:r w:rsidRPr="00503A15">
        <w:br/>
        <w:t>4.Народная и современная тувинская музыка.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Тувинские народные пословицы: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proofErr w:type="gramStart"/>
      <w:r w:rsidRPr="00503A15">
        <w:t>1.Птице – гнездо, человеку – Родина.</w:t>
      </w:r>
      <w:r w:rsidRPr="00503A15">
        <w:br/>
        <w:t>2.Чувства братские светлы – крепче каменной скалы.</w:t>
      </w:r>
      <w:r w:rsidRPr="00503A15">
        <w:br/>
        <w:t>3.Без знаний и утро – ночь.</w:t>
      </w:r>
      <w:r w:rsidRPr="00503A15">
        <w:br/>
        <w:t>4.Морское дно далеко, знания – глубоко.</w:t>
      </w:r>
      <w:r w:rsidRPr="00503A15">
        <w:br/>
        <w:t>5.Не о лице – о чести думай.</w:t>
      </w:r>
      <w:r w:rsidRPr="00503A15">
        <w:br/>
        <w:t>6.Трудолюбивому – почет, ленивому – насмешки.</w:t>
      </w:r>
      <w:r w:rsidRPr="00503A15">
        <w:br/>
        <w:t>7.Слово отцово запоминай, слово матери уважай.</w:t>
      </w:r>
      <w:r w:rsidRPr="00503A15">
        <w:br/>
        <w:t>8.Слово метко – на дереве метка.</w:t>
      </w:r>
      <w:proofErr w:type="gramEnd"/>
    </w:p>
    <w:p w:rsidR="00F41C04" w:rsidRPr="00503A15" w:rsidRDefault="00F41C04" w:rsidP="00503A15">
      <w:pPr>
        <w:pStyle w:val="3"/>
        <w:spacing w:before="0" w:after="240" w:line="255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3A15">
        <w:rPr>
          <w:rFonts w:ascii="Times New Roman" w:hAnsi="Times New Roman" w:cs="Times New Roman"/>
          <w:color w:val="auto"/>
          <w:sz w:val="24"/>
          <w:szCs w:val="24"/>
        </w:rPr>
        <w:t>Ход мероприятия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Открывает праздник ученица 9 класса, с песней “Шагаа”.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</w:t>
      </w:r>
      <w:r w:rsidRPr="00503A15">
        <w:t>: Здравствуйте, ребята! Сегодня мы собрались на празднование Нового года по Лунному календарю. Мы расскажем вам, что значит слово и праздник Шагаа, расскажем о национальных играх и обрядах тувинского народа.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Хоть молодых спроси</w:t>
      </w:r>
      <w:proofErr w:type="gramStart"/>
      <w:r w:rsidRPr="00503A15">
        <w:rPr>
          <w:rStyle w:val="apple-converted-space"/>
        </w:rPr>
        <w:t> </w:t>
      </w:r>
      <w:r w:rsidRPr="00503A15">
        <w:br/>
        <w:t>Х</w:t>
      </w:r>
      <w:proofErr w:type="gramEnd"/>
      <w:r w:rsidRPr="00503A15">
        <w:t>оть старика</w:t>
      </w:r>
      <w:r w:rsidRPr="00503A15">
        <w:br/>
        <w:t>Нет радостнее праздника Шагаа!</w:t>
      </w:r>
      <w:r w:rsidRPr="00503A15">
        <w:br/>
        <w:t>Я ведущая сегодня</w:t>
      </w:r>
      <w:r w:rsidRPr="00503A15">
        <w:br/>
        <w:t>Вас зову повеселиться</w:t>
      </w:r>
      <w:proofErr w:type="gramStart"/>
      <w:r w:rsidRPr="00503A15">
        <w:br/>
        <w:t>И</w:t>
      </w:r>
      <w:proofErr w:type="gramEnd"/>
      <w:r w:rsidRPr="00503A15">
        <w:t xml:space="preserve"> Шагаа – виновник дня</w:t>
      </w:r>
      <w:r w:rsidRPr="00503A15">
        <w:br/>
        <w:t>Здесь в хоромах торжества!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lastRenderedPageBreak/>
        <w:t>2 ведущий</w:t>
      </w:r>
      <w:r w:rsidRPr="00503A15">
        <w:t>: В Туве, как и в других странах Центральной и Восточной Азии, новогодние празднества занимают самое важное место в календарной традиции.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 xml:space="preserve">Они представляют собой сложный комплекс обычаев и обрядов, игр и развлечений. </w:t>
      </w:r>
      <w:proofErr w:type="gramStart"/>
      <w:r w:rsidRPr="00503A15">
        <w:t>Большинство из них связаны с надеждами людей обеспечить себе счастливый, благополучный год.</w:t>
      </w:r>
      <w:proofErr w:type="gramEnd"/>
      <w:r w:rsidRPr="00503A15">
        <w:t xml:space="preserve"> Для простого арата означает заложить основы увеличения поголовья скота и получения богатого урожая; для деловых людей –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proofErr w:type="gramStart"/>
      <w:r w:rsidRPr="00503A15">
        <w:t>прибыльного ведения дел, для служащих – успешного продвижения по служебной лестнице, для молодых – осуществления юношеских замыслов и надежд, для пожилых – сохранения здоровья и долголетия.</w:t>
      </w:r>
      <w:proofErr w:type="gramEnd"/>
      <w:r w:rsidRPr="00503A15">
        <w:t xml:space="preserve"> Одним словом, каждый хочет счастья в жизни.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</w:t>
      </w:r>
      <w:r w:rsidRPr="00503A15">
        <w:t>: По-тувински новый год называется “Шагаа”. Оно означает  “начало года”.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Праздник Нового года приходится на начало белого месяца по лунному календарю (по европейскому календарю это конец января – февраль). Дату праздника определяют ламы.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Шагаа праздновали 3 дня, а вот приготовления к нему начинались за 7 дней. За 3 дня до Шагаа обязательно приглашали сказочника. В сказочной форме сохранялись предания о смысле каждого года восточного цикла. Например, существует интересная сказочная версия, почему цикл начинается с года Мыши.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</w:t>
      </w:r>
      <w:r w:rsidRPr="00503A15">
        <w:t>: В ночь перед наступлением Нового года никто не ложится спать, за исключением младенцев и малолетних детей. Существует поверье, что в новогоднюю ночь Будда объезжает на своей колеснице землю и, если ему попадаются спящие люди, он их принимает за мертвых и не благословляет.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ведущий:</w:t>
      </w:r>
      <w:r w:rsidRPr="00503A15">
        <w:rPr>
          <w:rStyle w:val="apple-converted-space"/>
          <w:b/>
          <w:bCs/>
        </w:rPr>
        <w:t> </w:t>
      </w:r>
      <w:r w:rsidRPr="00503A15">
        <w:t>О приходе Шагаа извещали первые лучи утреннего солнца. Увидев их, каждый тувинец чувствовал, что действительно наступил Новый год. Согласно поверью, счастье придет к тому, кто встретит восход солнца в первый день наступившего года. Все что делалось в этот день, считалось “Впервые сделанным”, и это относилось практически ко всему: к первой встрече, первому слову, первому делу и т.д. В народе бытовало мнение: если в первые дни Шагаа что – то сделаешь хорошо, то и весь год будет удачным. Эта традиция жива до сих пор.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ведущий:</w:t>
      </w:r>
      <w:r w:rsidRPr="00503A15">
        <w:rPr>
          <w:rStyle w:val="apple-converted-space"/>
        </w:rPr>
        <w:t> </w:t>
      </w:r>
      <w:r w:rsidRPr="00503A15">
        <w:t>В первое утро Нового года все члены семьи облачались в новые или обновленные одежды, усаживались за первую в новом году трапезу. В новый год трапезе тувинцев преобладали вареная баранина, различные молочные продукты, разнообразная выпечка, каши и супы. Нередко в основе многих кушаний лежала идея магии плодородия. Так, пожелания достатка и богатого урожая выражалась через форму боорзаков – кусочков теста, зажаренных в кипящем масле, их круглая форма символизировала достаток и процветание.</w:t>
      </w:r>
    </w:p>
    <w:p w:rsidR="00F41C04" w:rsidRPr="00503A15" w:rsidRDefault="00F41C04" w:rsidP="00503A15">
      <w:pPr>
        <w:pStyle w:val="a5"/>
        <w:spacing w:before="0" w:beforeAutospacing="0" w:after="240" w:afterAutospacing="0"/>
        <w:rPr>
          <w:b/>
          <w:bCs/>
        </w:rPr>
      </w:pPr>
      <w:r w:rsidRPr="00503A15">
        <w:rPr>
          <w:b/>
          <w:bCs/>
        </w:rPr>
        <w:t>Угощение зрителей боорзаками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ведущий:</w:t>
      </w:r>
      <w:r w:rsidRPr="00503A15">
        <w:rPr>
          <w:rStyle w:val="apple-converted-space"/>
          <w:b/>
          <w:bCs/>
        </w:rPr>
        <w:t> </w:t>
      </w:r>
      <w:r w:rsidRPr="00503A15">
        <w:t>А сейчас наш повар расскажет о национальных блюдах.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Повар: Грудинка</w:t>
      </w:r>
      <w:r w:rsidRPr="00503A15">
        <w:rPr>
          <w:rStyle w:val="apple-converted-space"/>
        </w:rPr>
        <w:t> </w:t>
      </w:r>
      <w:r w:rsidRPr="00503A15">
        <w:t>– грудинка мелкого скота считается почетной пищей. Ее ставят  гостям, приехавшим издалека, родственникам, друзьям, детям. Если нет такого случая, грудинка “тош” добыча хозяина юрты.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Ужа (курдюк</w:t>
      </w:r>
      <w:r w:rsidRPr="00503A15">
        <w:t xml:space="preserve">) – ритуальное блюдо. Ужа самое почетное блюдо тувинцев, которое преподносится гостям, при “сватании” невесты, рождение ребенка, обряда освещения или </w:t>
      </w:r>
      <w:r w:rsidRPr="00503A15">
        <w:lastRenderedPageBreak/>
        <w:t>больших праздников – самому уважаемому человеку. Вместе с ужа в большую тарелку положить голень, два самых больших ребра.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Сычужная кровяная колбаса</w:t>
      </w:r>
      <w:r w:rsidRPr="00503A15">
        <w:rPr>
          <w:rStyle w:val="apple-converted-space"/>
        </w:rPr>
        <w:t> </w:t>
      </w:r>
      <w:r w:rsidRPr="00503A15">
        <w:t>– Блюдо из овечей крови. Его готовят в процессе разделки туши. В вымытый сычуг налить подсоленную с нашинкованным репчатым луком жидкую кровь. Сычуг нельзя заполнять кровью до краев, при варке он может лопнуть. Края устья сычуга, через которое заливаем кровь, прополоть заостренной полочкой в нескольких местах, делая “оборку”. Поверх палочки положить кусок тонкого сальника и оставленной частью тонкой кишки обмотать “восьмеркой”. Ее также называют мягкая сочная колбаса, также ее называют “горячая кровь”. Это лакомство любят все. Режут и едят тут же горячим.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Чай с молоком</w:t>
      </w:r>
      <w:r w:rsidRPr="00503A15">
        <w:rPr>
          <w:rStyle w:val="apple-converted-space"/>
        </w:rPr>
        <w:t> </w:t>
      </w:r>
      <w:r w:rsidRPr="00503A15">
        <w:t>– любимый напиток тувинцев. Чай обязательно должен быть зеленым. Его варят в чугунном котле, с добавлением соли, а когда он закипает, подливают сырое молоко и доваривают. Пьют чай не только с коровьим, но и с овечьим, козьим и верблюжьим молоком. По обычаю, хозяйка наливает чай сначала хозяину, потом себе.</w:t>
      </w:r>
    </w:p>
    <w:p w:rsidR="00F41C04" w:rsidRPr="00503A15" w:rsidRDefault="00F41C04" w:rsidP="00503A15">
      <w:pPr>
        <w:pStyle w:val="a5"/>
        <w:spacing w:before="0" w:beforeAutospacing="0" w:after="240" w:afterAutospacing="0"/>
        <w:rPr>
          <w:b/>
          <w:bCs/>
        </w:rPr>
      </w:pPr>
      <w:r w:rsidRPr="00503A15">
        <w:rPr>
          <w:b/>
          <w:bCs/>
        </w:rPr>
        <w:t>Угощение зрителей национальными блюдами.</w:t>
      </w:r>
    </w:p>
    <w:p w:rsidR="00F41C04" w:rsidRPr="00503A15" w:rsidRDefault="00F41C04" w:rsidP="00503A15">
      <w:pPr>
        <w:pStyle w:val="a5"/>
        <w:spacing w:before="0" w:beforeAutospacing="0" w:after="240" w:afterAutospacing="0"/>
        <w:rPr>
          <w:b/>
          <w:bCs/>
        </w:rPr>
      </w:pPr>
      <w:r w:rsidRPr="00503A15">
        <w:rPr>
          <w:b/>
          <w:bCs/>
        </w:rPr>
        <w:t xml:space="preserve">Песня “Шайывыс” </w:t>
      </w:r>
      <w:proofErr w:type="gramStart"/>
      <w:r w:rsidRPr="00503A15">
        <w:rPr>
          <w:b/>
          <w:bCs/>
        </w:rPr>
        <w:t xml:space="preserve">( </w:t>
      </w:r>
      <w:proofErr w:type="gramEnd"/>
      <w:r w:rsidRPr="00503A15">
        <w:rPr>
          <w:b/>
          <w:bCs/>
        </w:rPr>
        <w:t>“Чай”)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ведущий:</w:t>
      </w:r>
      <w:r w:rsidRPr="00503A15">
        <w:rPr>
          <w:rStyle w:val="apple-converted-space"/>
          <w:b/>
          <w:bCs/>
        </w:rPr>
        <w:t> </w:t>
      </w:r>
      <w:r w:rsidRPr="00503A15">
        <w:t xml:space="preserve">У праздника Шагаа есть обязательный атрибут – это особое приветствие “чолукшууру”. Младший </w:t>
      </w:r>
      <w:proofErr w:type="gramStart"/>
      <w:r w:rsidRPr="00503A15">
        <w:t>старшему</w:t>
      </w:r>
      <w:proofErr w:type="gramEnd"/>
      <w:r w:rsidRPr="00503A15">
        <w:t xml:space="preserve"> протягивал обе руки ладонями вверх, а старший возлагал на них сверху свои руки ладонями вниз. Таким жестом они выражали уважение друг к другу. И при этом говорили: “Амыргын – на, амыргын!” “Мира вам и благополучия”.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Ведущие приветствуют всех в зале, согласно обычаю.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Голова года появилась,</w:t>
      </w:r>
      <w:r w:rsidRPr="00503A15">
        <w:br/>
        <w:t>Кожа спала с головы змеи.</w:t>
      </w:r>
      <w:r w:rsidRPr="00503A15">
        <w:br/>
        <w:t>Окуриваю дымом</w:t>
      </w:r>
      <w:proofErr w:type="gramStart"/>
      <w:r w:rsidRPr="00503A15">
        <w:br/>
        <w:t>И</w:t>
      </w:r>
      <w:proofErr w:type="gramEnd"/>
      <w:r w:rsidRPr="00503A15">
        <w:t xml:space="preserve"> окропляю молоком.</w:t>
      </w:r>
      <w:r w:rsidRPr="00503A15">
        <w:br/>
        <w:t>Помилуй нас, тайга кедровая,</w:t>
      </w:r>
      <w:r w:rsidRPr="00503A15">
        <w:br/>
        <w:t>Помилуй скот мой девяти видов!</w:t>
      </w:r>
      <w:r w:rsidRPr="00503A15">
        <w:br/>
        <w:t>Пусть бегают козлята и ягнята,</w:t>
      </w:r>
      <w:r w:rsidRPr="00503A15">
        <w:br/>
        <w:t>Пусть будет изобилие молока.</w:t>
      </w:r>
      <w:r w:rsidRPr="00503A15">
        <w:br/>
        <w:t>Пусть разносится аромат дикого лука,</w:t>
      </w:r>
      <w:r w:rsidRPr="00503A15">
        <w:br/>
        <w:t>Пусть бегают жеребята мои.</w:t>
      </w:r>
      <w:r w:rsidRPr="00503A15">
        <w:br/>
        <w:t>Ушел за перевал Год Быка,</w:t>
      </w:r>
      <w:r w:rsidRPr="00503A15">
        <w:br/>
        <w:t>Пришел в аал Год Тигра.</w:t>
      </w:r>
    </w:p>
    <w:p w:rsidR="00F41C04" w:rsidRPr="00503A15" w:rsidRDefault="00F41C04" w:rsidP="00503A15">
      <w:pPr>
        <w:pStyle w:val="a5"/>
        <w:spacing w:before="0" w:beforeAutospacing="0" w:after="240" w:afterAutospacing="0"/>
        <w:rPr>
          <w:b/>
          <w:bCs/>
        </w:rPr>
      </w:pPr>
      <w:r w:rsidRPr="00503A15">
        <w:rPr>
          <w:b/>
          <w:bCs/>
        </w:rPr>
        <w:t>Песня “Курай”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ведущий:</w:t>
      </w:r>
      <w:r w:rsidRPr="00503A15">
        <w:rPr>
          <w:rStyle w:val="apple-converted-space"/>
          <w:b/>
          <w:bCs/>
        </w:rPr>
        <w:t> </w:t>
      </w:r>
      <w:r w:rsidRPr="00503A15">
        <w:t>Новый год, как и всякий праздник, был наполнен играми и развлечениями. Особо популярными были катания с горок. Это было истинное наслаждение для детей, которые с утра до вечера носились вверх и вниз. Вместо санок они использовали шкурки зверей.</w:t>
      </w:r>
    </w:p>
    <w:p w:rsidR="00F41C04" w:rsidRPr="00503A15" w:rsidRDefault="00F41C04" w:rsidP="00503A15">
      <w:pPr>
        <w:pStyle w:val="a5"/>
        <w:spacing w:before="0" w:beforeAutospacing="0" w:after="240" w:afterAutospacing="0"/>
        <w:rPr>
          <w:b/>
          <w:bCs/>
        </w:rPr>
      </w:pPr>
      <w:r w:rsidRPr="00503A15">
        <w:rPr>
          <w:b/>
          <w:bCs/>
        </w:rPr>
        <w:t>Песня “Дагларым” (“Горы мои”)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ведущий:</w:t>
      </w:r>
      <w:r w:rsidRPr="00503A15">
        <w:rPr>
          <w:rStyle w:val="apple-converted-space"/>
        </w:rPr>
        <w:t> </w:t>
      </w:r>
      <w:r w:rsidRPr="00503A15">
        <w:t>Предлагаем следующие конкурсы – состязания: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lastRenderedPageBreak/>
        <w:t>1.Конкурс “Лучший национальный костюм”</w:t>
      </w:r>
      <w:r w:rsidRPr="00503A15">
        <w:br/>
        <w:t>2.Игра “Тевек” (почекушка).</w:t>
      </w:r>
      <w:r w:rsidRPr="00503A15">
        <w:rPr>
          <w:rStyle w:val="apple-converted-space"/>
        </w:rPr>
        <w:t> </w:t>
      </w:r>
      <w:r w:rsidRPr="00503A15">
        <w:br/>
        <w:t>3.Накидывание аркана на коня.</w:t>
      </w:r>
      <w:r w:rsidRPr="00503A15">
        <w:br/>
        <w:t>4.Частушки</w:t>
      </w:r>
      <w:r w:rsidRPr="00503A15">
        <w:br/>
        <w:t>5.Загадки</w:t>
      </w:r>
      <w:r w:rsidRPr="00503A15">
        <w:br/>
        <w:t>6.Скороговорки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ведущий:</w:t>
      </w:r>
      <w:r w:rsidRPr="00503A15">
        <w:rPr>
          <w:rStyle w:val="apple-converted-space"/>
          <w:b/>
          <w:bCs/>
        </w:rPr>
        <w:t> </w:t>
      </w:r>
      <w:r w:rsidRPr="00503A15">
        <w:t>Пусть колышется степь!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rStyle w:val="a7"/>
          <w:rFonts w:eastAsiaTheme="majorEastAsia"/>
        </w:rPr>
        <w:t>Все</w:t>
      </w:r>
      <w:r w:rsidRPr="00503A15">
        <w:t xml:space="preserve">: Оршээ! </w:t>
      </w:r>
      <w:proofErr w:type="gramStart"/>
      <w:r w:rsidRPr="00503A15">
        <w:t>(Пусть будет так!”</w:t>
      </w:r>
      <w:proofErr w:type="gramEnd"/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</w:t>
      </w:r>
      <w:r w:rsidRPr="00503A15">
        <w:t>: Пусть голосятся птичьи голоса!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rStyle w:val="a7"/>
          <w:rFonts w:eastAsiaTheme="majorEastAsia"/>
        </w:rPr>
        <w:t>Все</w:t>
      </w:r>
      <w:r w:rsidRPr="00503A15">
        <w:t>: Оршээ!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2 ведущий</w:t>
      </w:r>
      <w:r w:rsidRPr="00503A15">
        <w:t xml:space="preserve">: Пусть болезни, </w:t>
      </w:r>
      <w:proofErr w:type="gramStart"/>
      <w:r w:rsidRPr="00503A15">
        <w:t>хворь</w:t>
      </w:r>
      <w:proofErr w:type="gramEnd"/>
      <w:r w:rsidRPr="00503A15">
        <w:t xml:space="preserve"> всякая исчезнет, чтоб люди здоровыми были всегда!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rStyle w:val="a7"/>
          <w:rFonts w:eastAsiaTheme="majorEastAsia"/>
        </w:rPr>
        <w:t>Все</w:t>
      </w:r>
      <w:r w:rsidRPr="00503A15">
        <w:t>: Оршээ!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rPr>
          <w:b/>
          <w:bCs/>
        </w:rPr>
        <w:t>1 ведущий: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Пусть уходят подальше все беды.</w:t>
      </w:r>
      <w:r w:rsidRPr="00503A15">
        <w:br/>
        <w:t>Моя тайга с высокими плечами,</w:t>
      </w:r>
      <w:r w:rsidRPr="00503A15">
        <w:br/>
        <w:t>Пусть все доброе приходит к нам,</w:t>
      </w:r>
      <w:r w:rsidRPr="00503A15">
        <w:br/>
        <w:t>Пусть не будет болезней,</w:t>
      </w:r>
      <w:r w:rsidRPr="00503A15">
        <w:br/>
        <w:t>Пусть не будет бедственных бурь,</w:t>
      </w:r>
      <w:r w:rsidRPr="00503A15">
        <w:br/>
        <w:t>Пусть будет много ячменя и проса,</w:t>
      </w:r>
      <w:r w:rsidRPr="00503A15">
        <w:br/>
        <w:t>Пусть дети будут здоровыми.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Заканчивается мероприятие обрядом освящения, который проводят приглашенные ламы, служители буддийской религии. После окуривания дымом можжевельника, разжигания жертвенного огня и произнесения благопожеланий приступали к обряду очищения на снегу. Все должны были весело побарахтаться в снегу, а затем отряхнуться, ритуально избавляясь, от старой грязи и говорят слова благословления.</w:t>
      </w:r>
    </w:p>
    <w:p w:rsidR="00F41C04" w:rsidRPr="00503A15" w:rsidRDefault="00F41C04" w:rsidP="00503A15">
      <w:pPr>
        <w:pStyle w:val="a5"/>
        <w:spacing w:before="0" w:beforeAutospacing="0" w:after="240" w:afterAutospacing="0" w:line="240" w:lineRule="atLeast"/>
      </w:pPr>
      <w:r w:rsidRPr="00503A15">
        <w:t>Краткое пояснение тувинских слов.</w:t>
      </w:r>
      <w:r w:rsidRPr="00503A15">
        <w:br/>
        <w:t>Аал – кочевая стоянка группы юрт.</w:t>
      </w:r>
      <w:r w:rsidRPr="00503A15">
        <w:br/>
        <w:t>Арат – трудовой человек, скотовод.</w:t>
      </w:r>
      <w:r w:rsidRPr="00503A15">
        <w:br/>
        <w:t xml:space="preserve">Боорзак – кусочки теста, </w:t>
      </w:r>
      <w:proofErr w:type="gramStart"/>
      <w:r w:rsidRPr="00503A15">
        <w:t>зажаренных</w:t>
      </w:r>
      <w:proofErr w:type="gramEnd"/>
      <w:r w:rsidRPr="00503A15">
        <w:t xml:space="preserve"> в кипящем масле.</w:t>
      </w:r>
      <w:r w:rsidRPr="00503A15">
        <w:br/>
        <w:t>Лама – служитель буддийской религии.</w:t>
      </w:r>
      <w:r w:rsidRPr="00503A15">
        <w:br/>
        <w:t>Тош – грудинка.</w:t>
      </w:r>
      <w:r w:rsidRPr="00503A15">
        <w:br/>
        <w:t>Ужа – курдюк.</w:t>
      </w:r>
      <w:r w:rsidRPr="00503A15">
        <w:br/>
        <w:t>Чалама – жертвоприношение духу.</w:t>
      </w:r>
      <w:r w:rsidRPr="00503A15">
        <w:br/>
        <w:t>Чолукшууру – особый обряд приветствия во время празднования Шагаа.</w:t>
      </w:r>
      <w:r w:rsidRPr="00503A15">
        <w:br/>
        <w:t>Шагаа – начало года, Новый год.</w:t>
      </w:r>
    </w:p>
    <w:p w:rsidR="00F41C04" w:rsidRPr="00503A15" w:rsidRDefault="00F41C04" w:rsidP="00503A15">
      <w:pPr>
        <w:pStyle w:val="a5"/>
        <w:spacing w:before="0" w:beforeAutospacing="0" w:after="240" w:afterAutospacing="0"/>
        <w:jc w:val="center"/>
      </w:pPr>
      <w:r w:rsidRPr="00503A15">
        <w:rPr>
          <w:b/>
          <w:bCs/>
        </w:rPr>
        <w:t>Литературные источники</w:t>
      </w:r>
    </w:p>
    <w:p w:rsidR="00F41C04" w:rsidRPr="00503A15" w:rsidRDefault="00F41C04" w:rsidP="00503A15">
      <w:pPr>
        <w:pStyle w:val="a5"/>
        <w:spacing w:before="0" w:beforeAutospacing="0" w:after="240" w:afterAutospacing="0"/>
      </w:pPr>
      <w:r w:rsidRPr="00503A15">
        <w:t>1. Шагаа. “Башкы” №6, 1997.</w:t>
      </w:r>
      <w:r w:rsidRPr="00503A15">
        <w:br/>
        <w:t xml:space="preserve">2.М.Б.Кенин – Лопсан “Традиционная культура тувинцев” Кызыл, 2006, </w:t>
      </w:r>
      <w:proofErr w:type="gramStart"/>
      <w:r w:rsidRPr="00503A15">
        <w:t>стр</w:t>
      </w:r>
      <w:proofErr w:type="gramEnd"/>
      <w:r w:rsidRPr="00503A15">
        <w:t xml:space="preserve"> 140 – 144.</w:t>
      </w:r>
      <w:r w:rsidRPr="00503A15">
        <w:br/>
        <w:t>3.Толковый словарь тувинского языка. Новосибирск “Наука”, 2003.</w:t>
      </w:r>
    </w:p>
    <w:p w:rsidR="00FB43EE" w:rsidRPr="00503A15" w:rsidRDefault="00F41C04" w:rsidP="00503A15">
      <w:pPr>
        <w:pStyle w:val="1"/>
        <w:shd w:val="clear" w:color="auto" w:fill="FFFFFF"/>
        <w:spacing w:before="0" w:beforeAutospacing="0" w:after="240" w:afterAutospacing="0" w:line="304" w:lineRule="atLeast"/>
        <w:jc w:val="center"/>
        <w:rPr>
          <w:b w:val="0"/>
          <w:bCs w:val="0"/>
          <w:sz w:val="24"/>
          <w:szCs w:val="24"/>
        </w:rPr>
      </w:pPr>
      <w:r w:rsidRPr="00503A15">
        <w:rPr>
          <w:sz w:val="24"/>
          <w:szCs w:val="24"/>
          <w:bdr w:val="none" w:sz="0" w:space="0" w:color="auto" w:frame="1"/>
        </w:rPr>
        <w:br/>
      </w:r>
    </w:p>
    <w:p w:rsidR="00F41C04" w:rsidRPr="00503A15" w:rsidRDefault="00F41C04" w:rsidP="00503A15">
      <w:pPr>
        <w:pStyle w:val="1"/>
        <w:shd w:val="clear" w:color="auto" w:fill="FFFFFF"/>
        <w:spacing w:before="0" w:beforeAutospacing="0" w:after="240" w:afterAutospacing="0" w:line="304" w:lineRule="atLeast"/>
        <w:jc w:val="center"/>
        <w:rPr>
          <w:b w:val="0"/>
          <w:bCs w:val="0"/>
          <w:sz w:val="24"/>
          <w:szCs w:val="24"/>
        </w:rPr>
      </w:pPr>
      <w:r w:rsidRPr="00503A15">
        <w:rPr>
          <w:b w:val="0"/>
          <w:bCs w:val="0"/>
          <w:sz w:val="24"/>
          <w:szCs w:val="24"/>
        </w:rPr>
        <w:lastRenderedPageBreak/>
        <w:t>Сценарий Шагаа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Сценарий на Шагаа.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Здравствуйте, дети! Здравствуйте, уважаемые гости! Амыргын-на, амыргын! Мира вам и благополучия!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Пришел день Шагаа,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proofErr w:type="gramStart"/>
      <w:r w:rsidRPr="00503A15">
        <w:t>Который</w:t>
      </w:r>
      <w:proofErr w:type="gramEnd"/>
      <w:r w:rsidRPr="00503A15">
        <w:t xml:space="preserve"> с давних времен отмечаем.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Давайте все дружно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На чистом и белом снегу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Все беды встряхнем и невзгоды уходящего года.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И с чистой душой, с добрыми намерениями,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Продолжая обычаи предков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Священный огонь мы зажжем.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Окропив молоком Мать-Землю и Небо-отца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Попросим у бога благословения!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Стихотворения.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Шагдан тура дойлаарывыс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Шагаа хуну унуп келди.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Дашкаар унуп, силгиленип,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Даштыг черге сандан салып,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Суттен чажып, отка оргуп,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Чудулгевис сагыылынар.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Амыр-менди чолукпушаан,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Ак чем амзап, йорээл салчыыл.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Алгы дожеп, шанак мунуп,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Артыы дагдан чунгулаалы.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Даалы, кажык, тевек ойнап,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Талалажып кагжыылынар.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Хырбачаны, согажаны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Хырый кезип, ууже бузуп,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Улуг паштар чак долдур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Улай-улай улдуртуулу,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Далган, тара, саржаг, чокпек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Тавак долдур сыгажыылы.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Аарыг-аржык чагдавазын,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Айыыл-халап таварбазын!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Бурган башкы ыдыктап каан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Буян-кежик бодаразын!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Бурун тыва ёзу-биле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Мурнувуска согуржуулу!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Шагаа означает Начало года. Это самый светлый праздник. К Шагаа начинают готовиться за три дня. А накануне все приготовления должны быть уже закончены, и начинается веселье: игры, соревнования, песни, танцы, потчевание самых почтенных и всех остальных гостей. Веселье и потчевание продолжается всю ночь и на следующий день.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Хоть молодых спроси,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Хоть старика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Нет радостнее праздника Шагаа!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 xml:space="preserve">И эта радость </w:t>
      </w:r>
      <w:proofErr w:type="gramStart"/>
      <w:r w:rsidRPr="00503A15">
        <w:t>светлого</w:t>
      </w:r>
      <w:proofErr w:type="gramEnd"/>
      <w:r w:rsidRPr="00503A15">
        <w:t xml:space="preserve"> Шагаа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Пускай сейчас распространится в нашем зале!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Песня «Шагаалаал».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lastRenderedPageBreak/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На праздник Шагаа принято приглашать Тоолчу – Сказочника. В давние времена, когда не было ни телевизора, ни радио сказки помогали коротать долгие зимние ночи. Их не просто рассказывали, а пели. Поэтому рассказать сказки мог не каждый. Сказочников очень уважали и особо ценили. Давайте и мы позовем Сказочника, все вместе скажем «Шыяанам!».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Входит Сказочник, здоровается (чолукшуур) и сев на почетное место рассказывает сказку (ырлай арак).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Входят в зал дети, одетые в маски животных 12 годов, становятся в ряд, рассказывают стихотворение.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Эргилделиг он ийи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Эптиг-чоптуг алышкы бис!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Алышкы бис, халышкы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Найыралдыг, демниг бис!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Алызындан омак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Амыр эвес, хоглуг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Хоглуг бис, омак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хоорештиг хоглуг бис.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Чорук херек кылыр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Доозавыс кылыр бис.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Кылыр бис, кылыр бис,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Кымдан артык кылыр бис!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После танца, дети садятся.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В будни и в праздники взрослые вместе с детьми играли. Игры и соревнования носили бытовой обучающий характер. Например, игра «Зааркань коня». Эта игра учит детей с малых лет ловить необъезженных лошадей, развивает в них силу, ловкость и выносливость.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Игра «Зааркань коня».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Входит</w:t>
      </w:r>
      <w:r w:rsidRPr="00503A15">
        <w:rPr>
          <w:rStyle w:val="apple-converted-space"/>
          <w:b/>
          <w:bCs/>
        </w:rPr>
        <w:t> </w:t>
      </w:r>
      <w:r w:rsidRPr="00503A15">
        <w:rPr>
          <w:rStyle w:val="a7"/>
        </w:rPr>
        <w:t>Ак-Сал ирей.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lastRenderedPageBreak/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Вот еще один почетный гость к нам пожаловал (здороваются – чолукшуур).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Ак-Сал.</w:t>
      </w:r>
      <w:r w:rsidRPr="00503A15">
        <w:rPr>
          <w:rStyle w:val="apple-converted-space"/>
          <w:b/>
          <w:bCs/>
        </w:rPr>
        <w:t> </w:t>
      </w:r>
      <w:r w:rsidRPr="00503A15">
        <w:t>Шагаа-биле! Мира вашему саду! Мира всем гостям!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Голова года появилась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Кожа спала с головы змеи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Окуриваю дымом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Окропляю молоком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Помилуй нас тайга кедровая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Помилуй скот мой девяти видов!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бегают козлята и ягнята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будет изобилие молока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разносится аромат дикого лука.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бегают жеребята мои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здоровыми будут дети всегда.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Ушел за перевал год Кролика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Пришел в аал год Волшебного Дракона.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Ведущая:</w:t>
      </w:r>
      <w:r w:rsidRPr="00503A15">
        <w:rPr>
          <w:rStyle w:val="apple-converted-space"/>
          <w:b/>
          <w:bCs/>
        </w:rPr>
        <w:t> </w:t>
      </w:r>
      <w:r w:rsidRPr="00503A15">
        <w:t>Просим Вас к столу почтенный гость.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 ирей усаживается за стол. Ведущая наливает ему чай.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Ведущая:</w:t>
      </w:r>
      <w:r w:rsidRPr="00503A15">
        <w:rPr>
          <w:rStyle w:val="apple-converted-space"/>
          <w:b/>
          <w:bCs/>
        </w:rPr>
        <w:t> </w:t>
      </w:r>
      <w:r w:rsidRPr="00503A15">
        <w:t>Как мы знаем, угощать гостей в праздничные дни задача не из легких, особенно если гостей и родственников много. Призываем на помощь родителей и сотрудников детского сада. Посоревнуемся в знании национальных блюд. В каждой команде должно быть по 5 человек. Они по очереди называют по одному блюду. Побеждает та команда, которая назовет больше блюд. Но, а пока команды готовятся, наши дети споют вам песню.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Песня «Хырбача».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Как мы уже слышали, есть много разных блюд национальных, но среди всех этих блюд, особое место занимает традиционный напиток – чай с молоком, который любят и ценят все. Он поддерживает силы уставшего человека, утоляет жажду, а также улучшает общее состояние у больного.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lastRenderedPageBreak/>
        <w:t>Песня «Шайывыс».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Ак-Сал.</w:t>
      </w:r>
      <w:r w:rsidRPr="00503A15">
        <w:rPr>
          <w:rStyle w:val="apple-converted-space"/>
          <w:b/>
          <w:bCs/>
        </w:rPr>
        <w:t> </w:t>
      </w:r>
      <w:r w:rsidRPr="00503A15">
        <w:t>Спасибо за вкусное угощение. А теперь я хочу загадать вам загадки.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Тывызыым дытта, тоолум дошта.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Моя загадка на дереве, а сказка в воде (белка, рыба).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Мыйыстыг - ан эвес,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Салдыг – ашак эвес,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Сыргалыг – кадай эвес,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Кудуруктуг – аът эвес,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Адыр дуюглуг – инек эвес.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Алдын теректин адыры он ийи.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Унген бурузу уш чус алдан.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 золотого дерева двенадцать веток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 на ветках 365 листьев (год, месяцы, дни).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Дендии куштуг, девиденчиг уннуг.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Сам сильный, издает звук тревожный (гром, динмирээшкин).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Ог иштинде алдын кадын ойнап-ойнап удуй берди.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Золотая царевна в юрте, после долгой игры заснула (</w:t>
      </w:r>
      <w:proofErr w:type="gramStart"/>
      <w:r w:rsidRPr="00503A15">
        <w:t>от</w:t>
      </w:r>
      <w:proofErr w:type="gramEnd"/>
      <w:r w:rsidRPr="00503A15">
        <w:t>, огонь).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Ала аъдым хыл кажаалыг.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Ак ширтек хову шыпты.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Белая скатерть землю укрыла (снег).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Тии чок торгум, дизии чок чинчим.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По бескрайнему синему шелку, рассыпаны бусы несметные (небо, зв.).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Днем молчит, ночью ворчит (собака).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Беш алышкы дош чуктеди.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Пятеро братьев несут каждый по льду (пальцы, ногти).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Ак-Сал.</w:t>
      </w:r>
      <w:r w:rsidRPr="00503A15">
        <w:rPr>
          <w:rStyle w:val="apple-converted-space"/>
          <w:b/>
          <w:bCs/>
        </w:rPr>
        <w:t> </w:t>
      </w:r>
      <w:r w:rsidRPr="00503A15">
        <w:t>Кончуг-ла чарт угаанныг толдер-дир. Очень умные дети, молодцы. А теперь посоревнуемся, кто больше знает пословиц и поговорок, родители или дети.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Птице гнездо, человеку - Родина.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Чувства братские светлы – крепче каменной скалы.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Без знаний и утро – ночь.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Морское дно далеко, а знание – глубоко.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Не о лице – о чести думай.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proofErr w:type="gramStart"/>
      <w:r w:rsidRPr="00503A15">
        <w:t>Трудолюбивому</w:t>
      </w:r>
      <w:proofErr w:type="gramEnd"/>
      <w:r w:rsidRPr="00503A15">
        <w:t xml:space="preserve"> почет, ленивому – насмешки.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Слово отцово запоминай, слово матери уважай.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Слово метко - на дереве метка.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Правду расскажешь, совесть очистишь.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Кто рано встает, коня с седлом найдет.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Доброе дело и в воде не тонет, добрые слова – дороже богатства.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proofErr w:type="gramStart"/>
      <w:r w:rsidRPr="00503A15">
        <w:t>Ай</w:t>
      </w:r>
      <w:proofErr w:type="gramEnd"/>
      <w:r w:rsidRPr="00503A15">
        <w:t xml:space="preserve"> херели чылыг чок, артык сеткил ажык чок.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Агы чечээ – ажыг, артык сос – анчыг.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Дыт – човурээлиг, сос – чорулдээлиг.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 xml:space="preserve">Дыннаанын чулчурбас – </w:t>
      </w:r>
      <w:proofErr w:type="gramStart"/>
      <w:r w:rsidRPr="00503A15">
        <w:t>хоп</w:t>
      </w:r>
      <w:proofErr w:type="gramEnd"/>
      <w:r w:rsidRPr="00503A15">
        <w:t xml:space="preserve"> болур, корбээнин хооретпес – меге болур.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Черни час оттурар, сеткилди эжи оттурар.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Оглунга иези болушпаска эки, кызынга адазы болушпаска эки.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 xml:space="preserve">Шапты </w:t>
      </w:r>
      <w:proofErr w:type="gramStart"/>
      <w:r w:rsidRPr="00503A15">
        <w:t>балды</w:t>
      </w:r>
      <w:proofErr w:type="gramEnd"/>
      <w:r w:rsidRPr="00503A15">
        <w:t xml:space="preserve"> куш тодер, чалгаа кижи ажыл чылзыр.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Кургаг черге хеме чорбас. Харам кижээ эш тывылбас.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Маадыр олзе-даа, мактал ады олбес.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Ак-Сал.</w:t>
      </w:r>
      <w:r w:rsidRPr="00503A15">
        <w:rPr>
          <w:rStyle w:val="apple-converted-space"/>
          <w:b/>
          <w:bCs/>
        </w:rPr>
        <w:t> </w:t>
      </w:r>
      <w:r w:rsidRPr="00503A15">
        <w:t>Если будете следовать этим истинам счастье, почет и благополучие будут вашими спутниками всегда и везде.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lastRenderedPageBreak/>
        <w:t>Сказочник.</w:t>
      </w:r>
      <w:r w:rsidRPr="00503A15">
        <w:rPr>
          <w:rStyle w:val="apple-converted-space"/>
          <w:b/>
          <w:bCs/>
        </w:rPr>
        <w:t> </w:t>
      </w:r>
      <w:r w:rsidRPr="00503A15">
        <w:t xml:space="preserve">Очень мудрые слова говорит Ак-Сал ирей. Я тоже </w:t>
      </w:r>
      <w:proofErr w:type="gramStart"/>
      <w:r w:rsidRPr="00503A15">
        <w:t>присоединя-юсь</w:t>
      </w:r>
      <w:proofErr w:type="gramEnd"/>
      <w:r w:rsidRPr="00503A15">
        <w:t xml:space="preserve"> к его словам. Есть также и такая забава как Дурген чугаалар – Скороговорки. Есть ли среди вас </w:t>
      </w:r>
      <w:proofErr w:type="gramStart"/>
      <w:r w:rsidRPr="00503A15">
        <w:t>отважные</w:t>
      </w:r>
      <w:proofErr w:type="gramEnd"/>
      <w:r w:rsidRPr="00503A15">
        <w:t xml:space="preserve"> на такую забаву.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Скороговорки.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 xml:space="preserve">А теперь наши дети развеселят </w:t>
      </w:r>
      <w:proofErr w:type="gramStart"/>
      <w:r w:rsidRPr="00503A15">
        <w:t>собравшихся</w:t>
      </w:r>
      <w:proofErr w:type="gramEnd"/>
      <w:r w:rsidRPr="00503A15">
        <w:t xml:space="preserve"> веселыми частушками – Кожамыками.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Кожамыктар.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Шагаа хуну моорейлиг,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Адыг-чарыш маргылдаалыг,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Чадан адаал, багдан кагаал,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Адааннажып тевек тевээл.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Игра «Тевек (почекушки)».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Тенек болбас, оолдар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Тевектен теп ойнаалынар.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Бирээ, ийи, уш че-ве!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Бир-даа катап дужурбээли.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Алдан ажыр тепкеш,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Ам-даа тууруп могавас.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Тевек теп турувуста.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Денди демниг толдер бис.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А теперь поглядим на наших принцесс – Дангыналар. Будем наслаждаться изящными танцами.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Танец с пиалами.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Входит Шулбус, принюхивается.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Шулбус (Черт).</w:t>
      </w:r>
      <w:r w:rsidRPr="00503A15">
        <w:rPr>
          <w:rStyle w:val="apple-converted-space"/>
          <w:b/>
          <w:bCs/>
        </w:rPr>
        <w:t> </w:t>
      </w:r>
      <w:r w:rsidRPr="00503A15">
        <w:t xml:space="preserve">Кандыг кончуг чаагай чыт чувел? Какой приятный запах, мясом пахнет, </w:t>
      </w:r>
      <w:proofErr w:type="gramStart"/>
      <w:r w:rsidRPr="00503A15">
        <w:t>аж</w:t>
      </w:r>
      <w:proofErr w:type="gramEnd"/>
      <w:r w:rsidRPr="00503A15">
        <w:t xml:space="preserve"> слюнки текут. Кто это тут пир устроил (высматривает)? А это же люди! Зачем они собрались, что они празднуют? </w:t>
      </w:r>
      <w:proofErr w:type="gramStart"/>
      <w:r w:rsidRPr="00503A15">
        <w:t>Что бы они не праздновали</w:t>
      </w:r>
      <w:proofErr w:type="gramEnd"/>
      <w:r w:rsidRPr="00503A15">
        <w:t xml:space="preserve"> все равно! Сейчас я их </w:t>
      </w:r>
      <w:r w:rsidRPr="00503A15">
        <w:lastRenderedPageBreak/>
        <w:t xml:space="preserve">околдую своими зловонными отварами, наемся досыта и заберу всех в свое царство тьмы – Дываажан оран. </w:t>
      </w:r>
      <w:proofErr w:type="gramStart"/>
      <w:r w:rsidRPr="00503A15">
        <w:t>(Достает из-за пазухи бутыль брызгает.</w:t>
      </w:r>
      <w:proofErr w:type="gramEnd"/>
      <w:r w:rsidRPr="00503A15">
        <w:t xml:space="preserve"> Ничего не меняется. </w:t>
      </w:r>
      <w:proofErr w:type="gramStart"/>
      <w:r w:rsidRPr="00503A15">
        <w:t>Все живы, здоровы, веселы).</w:t>
      </w:r>
      <w:proofErr w:type="gramEnd"/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Шулбус.</w:t>
      </w:r>
      <w:r w:rsidRPr="00503A15">
        <w:rPr>
          <w:rStyle w:val="apple-converted-space"/>
          <w:b/>
          <w:bCs/>
        </w:rPr>
        <w:t> </w:t>
      </w:r>
      <w:r w:rsidRPr="00503A15">
        <w:t xml:space="preserve">Что такое? Не тот </w:t>
      </w:r>
      <w:proofErr w:type="gramStart"/>
      <w:r w:rsidRPr="00503A15">
        <w:t>флакон</w:t>
      </w:r>
      <w:proofErr w:type="gramEnd"/>
      <w:r w:rsidRPr="00503A15">
        <w:t xml:space="preserve"> что ли взял? Или срок годности истек? (осматривает бутылочку). Нет, это тот флакон! Но почему они не засыпают?!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Чего это ты тут вытворяешь, Шулбус? Ты зачем детей пугаешь?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Шулбус.</w:t>
      </w:r>
      <w:r w:rsidRPr="00503A15">
        <w:rPr>
          <w:rStyle w:val="apple-converted-space"/>
          <w:b/>
          <w:bCs/>
        </w:rPr>
        <w:t> </w:t>
      </w:r>
      <w:r w:rsidRPr="00503A15">
        <w:t>Как!? Как же это возможно?! Вы меня видите!?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 xml:space="preserve">Конечно </w:t>
      </w:r>
      <w:proofErr w:type="gramStart"/>
      <w:r w:rsidRPr="00503A15">
        <w:t>же</w:t>
      </w:r>
      <w:proofErr w:type="gramEnd"/>
      <w:r w:rsidRPr="00503A15">
        <w:t xml:space="preserve"> видим!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Шулбус.</w:t>
      </w:r>
      <w:r w:rsidRPr="00503A15">
        <w:rPr>
          <w:rStyle w:val="apple-converted-space"/>
          <w:b/>
          <w:bCs/>
        </w:rPr>
        <w:t> </w:t>
      </w:r>
      <w:r w:rsidRPr="00503A15">
        <w:t>Но я же Шулбус, меня никто не может видеть! К тому же, я всех хотел усыпить крепким сном. Тогда Бог посчитал бы вас за умерших и не стал бы вам посылать свое благословения, а мне без труда удалось бы унести вас в царство мертвых.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Мы все тебя отлично видим и слышим. Ведь наступающий год - год Волшебного Дракона. Его волшебство распространяется на всех. А то, что ты надумал – это нехорошо. И не забывай, наш Бог всегда и везде будет защищать нас вместе со своими помощниками – Ламами, Шаманами и Дракошей - Улу.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Шулбус.</w:t>
      </w:r>
      <w:r w:rsidRPr="00503A15">
        <w:rPr>
          <w:rStyle w:val="apple-converted-space"/>
          <w:b/>
          <w:bCs/>
        </w:rPr>
        <w:t> </w:t>
      </w:r>
      <w:proofErr w:type="gramStart"/>
      <w:r w:rsidRPr="00503A15">
        <w:t>Как бы не так</w:t>
      </w:r>
      <w:proofErr w:type="gramEnd"/>
      <w:r w:rsidRPr="00503A15">
        <w:t xml:space="preserve">?! Ведь сейчас, в эту минуту, рядом с вами никого нет. Придумали. Защитит, защитит! Посмотрим, кто вас защитит </w:t>
      </w:r>
      <w:proofErr w:type="gramStart"/>
      <w:r w:rsidRPr="00503A15">
        <w:t xml:space="preserve">( </w:t>
      </w:r>
      <w:proofErr w:type="gramEnd"/>
      <w:r w:rsidRPr="00503A15">
        <w:t>начинает пугать детей).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Дети зовут бабушку.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Дети.</w:t>
      </w:r>
      <w:r w:rsidRPr="00503A15">
        <w:rPr>
          <w:rStyle w:val="apple-converted-space"/>
          <w:b/>
          <w:bCs/>
        </w:rPr>
        <w:t> </w:t>
      </w:r>
      <w:r w:rsidRPr="00503A15">
        <w:t>Кырган-авай!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Прибегает бабушка.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Бабушка.</w:t>
      </w:r>
      <w:r w:rsidRPr="00503A15">
        <w:rPr>
          <w:rStyle w:val="apple-converted-space"/>
          <w:b/>
          <w:bCs/>
        </w:rPr>
        <w:t> </w:t>
      </w:r>
      <w:r w:rsidRPr="00503A15">
        <w:t>Что такое, что случилось? Почему кричите? Аа, Шулбус. Ты зачем пугаешь детей? Я никого из своих детей не дам в обиду.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Игра «Аскак-Кадай».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Бабушка.</w:t>
      </w:r>
      <w:r w:rsidRPr="00503A15">
        <w:rPr>
          <w:rStyle w:val="apple-converted-space"/>
          <w:b/>
          <w:bCs/>
        </w:rPr>
        <w:t> </w:t>
      </w:r>
      <w:r w:rsidRPr="00503A15">
        <w:t>Что же это не отстает этот черт. Надо на помощь звать. Внучек, принеси мне мой бубен.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Мальчик приносит бубен, бабушка ударяет в него, слышен звон большого бубна, входит шаман.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Шаман танцует свой ритуальный танец, играя на бубне. Шулбус сначала пытается прятаться то там, то тут, но в конце, приговаривая под нос, убегает.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lastRenderedPageBreak/>
        <w:t>Шаман.</w:t>
      </w:r>
      <w:r w:rsidRPr="00503A15">
        <w:rPr>
          <w:rStyle w:val="apple-converted-space"/>
          <w:b/>
          <w:bCs/>
        </w:rPr>
        <w:t> </w:t>
      </w:r>
      <w:r w:rsidRPr="00503A15">
        <w:t>Здравствуйте, Шагаа-биле! Чтобы таких неожиданностей больше не было, надо окуривать помещение артышом – можжевельником. Сейчас я у вас этот обряд совершу.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Оршээ хайыракан!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Эрги чылды удеп,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 чылды уткуп тур мен.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Азаларым, дээрлерим,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Авыралдыг оран тандым!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Чаа-чалбак чагдатпа,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Чаннык-халап дужурбе,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Чаагай кежиктен хайырла,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Чайнын чаъстыындан,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Кыштын чымчаан хайырла!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Аарыгдан астырып тур,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Човуландан дестирип тур,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Оршээ хайыракан!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После окуривания дети читают стихи.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Артыш.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Арыг агаар ораны боор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Арга-эзим аяннарын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Ава бойдус арыг кылдыр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Артыжап каан, айдызап каан.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Шагдан тура чонувустун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Сагып келген чанчылы-дыр –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Аарыг-аржык, аза-буктан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Артыш-биле арыгланыр.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Авыралдыг унуш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Айдыс чыттыг артыш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Аарыг-аржык, хирден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Арыглаптар куштуг.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Бачыт хайны ырадырда,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Багай душту чайладырда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Артыжывыс кыпсып алгаш,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Артыжанып чалбарыыр бис.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Чаагай чытка шаптаттыргаш,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Сагыш сеткил улам сергээр,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Сузуглелин оскунмаза,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Сулде кезээ бедик болур.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Шаман.</w:t>
      </w:r>
      <w:r w:rsidRPr="00503A15">
        <w:rPr>
          <w:rStyle w:val="apple-converted-space"/>
          <w:b/>
          <w:bCs/>
        </w:rPr>
        <w:t> </w:t>
      </w:r>
      <w:r w:rsidRPr="00503A15">
        <w:t xml:space="preserve">Шагаа найыр аъш-чемин чоогладым, четтирдим. Я с удовольствием полакомился вашими угощениями, спасибо вам друзья. </w:t>
      </w:r>
      <w:proofErr w:type="gramStart"/>
      <w:r w:rsidRPr="00503A15">
        <w:t>Но</w:t>
      </w:r>
      <w:proofErr w:type="gramEnd"/>
      <w:r w:rsidRPr="00503A15">
        <w:t xml:space="preserve"> а мне до появления первых лучей дома, нужно вернуться к себе домой, до свидания, друзья. База каттап Шагаа-биле! Байырлыг! Ой, чуть не забыл, я принес вам цветные ленточки – чалама, чтобы вы повязали их к священному дереву в знак мира, благополучия, плодородия, счастья и здоровья.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Оставляет ленточки у ведущей, прощается еще раз и уходит, бабушка идет провожать его.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 (</w:t>
      </w:r>
      <w:r w:rsidRPr="00503A15">
        <w:t>Раздает детям и некоторым гостям ленточки) Прошу, последуйте совету нашего Шамана (повязывают ленточки).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Уже появляются первые лучи солнца, нужно зажечь Сан - Священный огонь и преподнести пожертвования – самые лучшие куски мяса, молоко и всего, что есть.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 ирей зажигает огонь (имитирует), бросает пожертвования.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Ак-Сал.</w:t>
      </w:r>
      <w:r w:rsidRPr="00503A15">
        <w:rPr>
          <w:rStyle w:val="apple-converted-space"/>
          <w:b/>
          <w:bCs/>
        </w:rPr>
        <w:t> </w:t>
      </w:r>
      <w:r w:rsidRPr="00503A15">
        <w:t>Эрги чыл эжиктен унду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 чыл эжиктен кирди.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Эки чуве ээлзин,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Бак чуве барзын!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Хана-думаа оршээзин,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Хай-бачыт чайлазын,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Хыраа-донат душпезин,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Каан-халыын болбазын,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Кат чимис элбек болзун!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Аал-чурт амыр-менди турзун,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Амыр-тайбын, доктаап турзун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Курай, курай!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Песня «Шагаа ыры».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Бабушка (с тос-караком) окропляет молоко вокруг юрты.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Бабушка.</w:t>
      </w:r>
      <w:r w:rsidRPr="00503A15">
        <w:rPr>
          <w:rStyle w:val="apple-converted-space"/>
          <w:b/>
          <w:bCs/>
        </w:rPr>
        <w:t> </w:t>
      </w:r>
      <w:r w:rsidRPr="00503A15">
        <w:t>Айнын чаазы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Хунум эртези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Эрги чылды удеп тур мен,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 чылды уткуп тур мен.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Бура дег чыл эрти,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Бодаган дег чыл келди.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Чылдын бажы кирди,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Чылан бажы туледи.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Узун кудуруун шывыктап,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Узун аксын аазаткан,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Арны бажы адыйган,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Азыг дижи шаарарган.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 xml:space="preserve">Чалым </w:t>
      </w:r>
      <w:proofErr w:type="gramStart"/>
      <w:r w:rsidRPr="00503A15">
        <w:t>хаяны</w:t>
      </w:r>
      <w:proofErr w:type="gramEnd"/>
      <w:r w:rsidRPr="00503A15">
        <w:t xml:space="preserve"> чара дайнап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Чарт соокту чара хемирип,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Барган чери тывылбас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Баскан изи козулбес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Улу чылы моорлап келди…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Оршээ, оршээ!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Вот мы и встретили Белый месяц – Шагаа. А веселье наше продолжается.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Танец «Скачки».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Всякий национальный праздник не обходится без Хуреша – национальной борьбы. Это самое зрелищное мероприятие, куда съезжаются любители этого вида спорта со всех кожуунов республики. Мы тоже приглашаем наших борцов, встречайте – Могелер!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Борьба «Хуреш».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Как и всякий праздник Шагаа не обходится без подарков. Самыми дорогими подарками считались подарки белого цвета. Особенно белые Хадаки, так как Хадаки являются символической вершиной духовного и материального богатства.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Танец с хадаками.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(после танца дети дарят хадаки почетным гостям).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Ведущая.</w:t>
      </w:r>
      <w:r w:rsidRPr="00503A15">
        <w:rPr>
          <w:rStyle w:val="apple-converted-space"/>
          <w:b/>
          <w:bCs/>
        </w:rPr>
        <w:t> </w:t>
      </w:r>
      <w:r w:rsidRPr="00503A15">
        <w:t>Уважаемые гости и ребята, на этом мы заканчиваем наш праздник. И в конце мы хотим пожелать вам: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уходят подальше все беды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все доброе приходит к нам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не будет болезней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не будет бедственных бурь,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будет много ячменя и проса,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Пусть дети будут здоровыми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Счастья вам и вашему дому!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rPr>
          <w:rStyle w:val="a7"/>
        </w:rPr>
        <w:t>Шагнын чаагай эргилдези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lastRenderedPageBreak/>
        <w:t>Шагаа хуну унуп келди.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Чанчыл ындыг: артыш-саннын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Чаагай чыдын айдызанар.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Хырбачанар дооранар,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Ужа, тоштен чоогланар,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Кырган, чалы, улуг-биче,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Ужур ындыг, чолукшунар.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Энелерим, огбелерим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Эдек тутчуп, чунгуланар.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Ажы-толдун омаан коруп,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Амыр-дыш ап, чалыытканар.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Шагаа хуну моорейлиг,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Адыг-чарыш маргылдаалыг,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Чадан адаал, багдан кагаал,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Адааннажып тевек тевээл.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Кажык ойнап даалылаал,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Кагжып оруп, шыдыраалаал.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Шуру шуутчуп, чинчи тыпчып,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Шупту хоглеп, ойнаалынар.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Чарлып болбас ыдыктыг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Чанчылывыс кагбаал,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Сагыызын дег камнаал,</w:t>
      </w:r>
    </w:p>
    <w:p w:rsidR="00F41C04" w:rsidRPr="00503A15" w:rsidRDefault="00F41C04" w:rsidP="00503A15">
      <w:pPr>
        <w:pStyle w:val="a5"/>
        <w:shd w:val="clear" w:color="auto" w:fill="FFFFFF"/>
        <w:spacing w:before="0" w:beforeAutospacing="0" w:after="240" w:afterAutospacing="0" w:line="360" w:lineRule="atLeast"/>
      </w:pPr>
      <w:r w:rsidRPr="00503A15">
        <w:t>Салгалдарга дамчыдаал!</w:t>
      </w:r>
    </w:p>
    <w:p w:rsidR="00165E32" w:rsidRDefault="00165E32" w:rsidP="00503A15">
      <w:pPr>
        <w:pStyle w:val="1"/>
        <w:shd w:val="clear" w:color="auto" w:fill="FFFFFF"/>
        <w:spacing w:before="0" w:beforeAutospacing="0" w:after="240" w:afterAutospacing="0" w:line="304" w:lineRule="atLeast"/>
        <w:jc w:val="center"/>
        <w:rPr>
          <w:b w:val="0"/>
          <w:bCs w:val="0"/>
          <w:sz w:val="24"/>
          <w:szCs w:val="24"/>
        </w:rPr>
      </w:pPr>
      <w:bookmarkStart w:id="0" w:name="_GoBack"/>
      <w:bookmarkEnd w:id="0"/>
    </w:p>
    <w:sectPr w:rsidR="0016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FD"/>
    <w:multiLevelType w:val="hybridMultilevel"/>
    <w:tmpl w:val="A3300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833"/>
    <w:multiLevelType w:val="multilevel"/>
    <w:tmpl w:val="02C804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C665D98"/>
    <w:multiLevelType w:val="hybridMultilevel"/>
    <w:tmpl w:val="46E6763C"/>
    <w:lvl w:ilvl="0" w:tplc="31969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449B9"/>
    <w:multiLevelType w:val="multilevel"/>
    <w:tmpl w:val="1B6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CE"/>
    <w:rsid w:val="000833D8"/>
    <w:rsid w:val="00165E32"/>
    <w:rsid w:val="00301615"/>
    <w:rsid w:val="004459DD"/>
    <w:rsid w:val="004860CC"/>
    <w:rsid w:val="004A13CE"/>
    <w:rsid w:val="00503A15"/>
    <w:rsid w:val="00A466AC"/>
    <w:rsid w:val="00B25BCE"/>
    <w:rsid w:val="00B46B69"/>
    <w:rsid w:val="00BA7E2E"/>
    <w:rsid w:val="00D76BDA"/>
    <w:rsid w:val="00DA7BF9"/>
    <w:rsid w:val="00EE2567"/>
    <w:rsid w:val="00F41C04"/>
    <w:rsid w:val="00F54A9C"/>
    <w:rsid w:val="00FB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C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F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1C04"/>
  </w:style>
  <w:style w:type="character" w:styleId="a6">
    <w:name w:val="Emphasis"/>
    <w:basedOn w:val="a0"/>
    <w:uiPriority w:val="20"/>
    <w:qFormat/>
    <w:rsid w:val="00F41C04"/>
    <w:rPr>
      <w:i/>
      <w:iCs/>
    </w:rPr>
  </w:style>
  <w:style w:type="character" w:styleId="a7">
    <w:name w:val="Strong"/>
    <w:basedOn w:val="a0"/>
    <w:uiPriority w:val="22"/>
    <w:qFormat/>
    <w:rsid w:val="00F41C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C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F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1C04"/>
  </w:style>
  <w:style w:type="character" w:styleId="a6">
    <w:name w:val="Emphasis"/>
    <w:basedOn w:val="a0"/>
    <w:uiPriority w:val="20"/>
    <w:qFormat/>
    <w:rsid w:val="00F41C04"/>
    <w:rPr>
      <w:i/>
      <w:iCs/>
    </w:rPr>
  </w:style>
  <w:style w:type="character" w:styleId="a7">
    <w:name w:val="Strong"/>
    <w:basedOn w:val="a0"/>
    <w:uiPriority w:val="22"/>
    <w:qFormat/>
    <w:rsid w:val="00F41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2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2015-01-27T09:01:00Z</cp:lastPrinted>
  <dcterms:created xsi:type="dcterms:W3CDTF">2015-01-23T05:21:00Z</dcterms:created>
  <dcterms:modified xsi:type="dcterms:W3CDTF">2021-01-29T06:53:00Z</dcterms:modified>
</cp:coreProperties>
</file>