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46D1" w:rsidRDefault="00B846D1" w:rsidP="00881AFA">
      <w:pPr>
        <w:shd w:val="clear" w:color="auto" w:fill="FFFFFF"/>
        <w:spacing w:after="0"/>
        <w:jc w:val="center"/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Отчет о работе загородного стационарного лаге</w:t>
      </w:r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ря «</w:t>
      </w:r>
      <w:proofErr w:type="spellStart"/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Отчугаш</w:t>
      </w:r>
      <w:proofErr w:type="spellEnd"/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» </w:t>
      </w:r>
      <w:proofErr w:type="spellStart"/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Эрзинского</w:t>
      </w:r>
      <w:proofErr w:type="spellEnd"/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proofErr w:type="spellStart"/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кожууна</w:t>
      </w:r>
      <w:proofErr w:type="spellEnd"/>
      <w:r w:rsidR="001816A6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Республики Тыва за 2022 год</w:t>
      </w:r>
    </w:p>
    <w:p w:rsidR="00881AFA" w:rsidRPr="00B846D1" w:rsidRDefault="00881AFA" w:rsidP="00960E75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</w:p>
    <w:p w:rsidR="00B846D1" w:rsidRPr="00B846D1" w:rsidRDefault="00387B35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 С 15 мая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по 20 августа 2022 года 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работал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загородный стационар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ный лагерь 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Отчугаш</w:t>
      </w:r>
      <w:proofErr w:type="spellEnd"/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круглосуточного пребывания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детей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объединивший различные направления оздоровления, отдыха и трудовую деятельность. За период работы лагеря отдохн</w:t>
      </w:r>
      <w:r w:rsid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уло и </w:t>
      </w:r>
      <w:r w:rsidR="001816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оздоровлено </w:t>
      </w:r>
      <w:r w:rsidR="00132E3A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180</w:t>
      </w:r>
      <w:r w:rsidR="001816A6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подростков в возрасте 7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-17 лет.</w:t>
      </w:r>
    </w:p>
    <w:p w:rsidR="006D5692" w:rsidRDefault="00B846D1" w:rsidP="00EA3F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</w:t>
      </w:r>
      <w:r w:rsidRPr="00B846D1">
        <w:rPr>
          <w:rFonts w:ascii="Arial" w:eastAsia="Times New Roman" w:hAnsi="Arial" w:cs="Arial"/>
          <w:color w:val="181818"/>
          <w:sz w:val="21"/>
          <w:szCs w:val="21"/>
          <w:lang w:eastAsia="ru-RU"/>
        </w:rPr>
        <w:t> 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Деятельность лагеря основывалась на нормативных документах по охране труда и обеспечению безопасности образовательно-воспитательного процесса, полож</w:t>
      </w:r>
      <w:r w:rsidR="006D5692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ению о стационарном лагере.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Над реализацией программы лагеря работал педагогический колле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ктив из числа сотрудников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начальник лагер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я – </w:t>
      </w:r>
      <w:proofErr w:type="spellStart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Ендан</w:t>
      </w:r>
      <w:proofErr w:type="spellEnd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Байлак</w:t>
      </w:r>
      <w:proofErr w:type="spellEnd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Дамдын-Сюрюновна</w:t>
      </w:r>
      <w:proofErr w:type="spellEnd"/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</w:t>
      </w:r>
      <w:r w:rsidR="00EA3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старший вожатый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– </w:t>
      </w:r>
      <w:proofErr w:type="spellStart"/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Кунчун</w:t>
      </w:r>
      <w:proofErr w:type="spellEnd"/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Чойганмаа</w:t>
      </w:r>
      <w:proofErr w:type="spellEnd"/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proofErr w:type="spellStart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Очуровна</w:t>
      </w:r>
      <w:proofErr w:type="spellEnd"/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846D1" w:rsidRPr="00B846D1" w:rsidRDefault="00B846D1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Каждый день, проведенный в лагере, был по-своему незабываем. Каждый день - открытие, у каждого дня своё лицо, свой характер. Каждый день жизни в лагере был насыщен разнообразными, но дополняющими друг друга, видами массовой, познавательно - досуговой и трудовой деятельности. Вместе они составляли смену интересную, неповторимую, яркую, богатую событиями, делами.</w:t>
      </w:r>
    </w:p>
    <w:p w:rsidR="00B846D1" w:rsidRPr="00B846D1" w:rsidRDefault="00B846D1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   Каждый подросток смог проявить себя в различных видах деятельности и был активным участником общественной жи</w:t>
      </w:r>
      <w:r w:rsidR="0096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зни в лагере. На протяжении всех смен</w:t>
      </w: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большое внимание уделялось здоровому</w:t>
      </w:r>
      <w:r w:rsidR="0096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времяпрепровождению детей</w:t>
      </w: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В начале смены был проведен медицинский осмотр. Традиционно с утра проводилась</w:t>
      </w:r>
      <w:r w:rsidRPr="00B846D1">
        <w:rPr>
          <w:rFonts w:ascii="Arial" w:eastAsia="Times New Roman" w:hAnsi="Arial" w:cs="Arial"/>
          <w:color w:val="000000"/>
          <w:sz w:val="28"/>
          <w:szCs w:val="28"/>
          <w:lang w:eastAsia="ru-RU"/>
        </w:rPr>
        <w:t> </w:t>
      </w: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физкультурная зарядка, назначались дежурные по столовой, каждый день </w:t>
      </w:r>
      <w:r w:rsidR="00960E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ребята веселились, играли.</w:t>
      </w:r>
    </w:p>
    <w:p w:rsidR="00B846D1" w:rsidRPr="00B846D1" w:rsidRDefault="00B846D1" w:rsidP="00EA3FE3">
      <w:pPr>
        <w:shd w:val="clear" w:color="auto" w:fill="FFFFFF"/>
        <w:spacing w:after="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     Постоянно осуществлялся контроль над соблюдением личной гигиены детьми до и после приема пищи. Ни одного дня не проходило без подвижных игр на свежем воздухе.</w:t>
      </w:r>
    </w:p>
    <w:p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лагере была разработана программа пребывания детей, планирование на весь период и на каждый день.</w:t>
      </w:r>
    </w:p>
    <w:p w:rsidR="00EA3FE3" w:rsidRDefault="00B846D1" w:rsidP="00EA3FE3">
      <w:pPr>
        <w:shd w:val="clear" w:color="auto" w:fill="FFFFFF"/>
        <w:spacing w:after="0"/>
        <w:ind w:firstLine="36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   Составлены планы работы каждого отряда, в соответствии с которыми проводились различные мероприятия: спортивные соревнования, мероприятие «Давайте познакомимся», операция «В поисках сокровищ», конкурс отрядной песни, викторина «Дорожная азбука» с конкурсом плакатов и другое. </w:t>
      </w:r>
      <w:r w:rsidR="00EA3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Огромное внимание уделялось патриотическому воспитанию детей. Реализован федеральный проект «7 шагов к лету» и </w:t>
      </w:r>
      <w:proofErr w:type="spellStart"/>
      <w:r w:rsidR="00EA3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Пдан</w:t>
      </w:r>
      <w:proofErr w:type="spellEnd"/>
      <w:r w:rsidR="00EA3FE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проведения Дни единых действий.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Итоги проведенных конкурсов, игр и эстафет подводились ежедневно. </w:t>
      </w:r>
    </w:p>
    <w:p w:rsidR="00B846D1" w:rsidRPr="00B846D1" w:rsidRDefault="00B846D1" w:rsidP="00EA3FE3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 xml:space="preserve">В целях предупреждения несчастных случаев с ребятами проводились беседы медработника об оказании экстренной медпомощи, о питьевом режиме, о длительном нахождении под лучами солнца, беседа с </w:t>
      </w:r>
      <w:r w:rsidR="00960E75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нспекторами ГИБДД о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соблюдении правил дорожного движения. Ежедневно перед проведением подвижных игр и соревнований проводились инструктажи по соблюдению ТБ и противопожарной безопасности.</w:t>
      </w:r>
    </w:p>
    <w:p w:rsidR="00B846D1" w:rsidRPr="00B846D1" w:rsidRDefault="00EA3FE3" w:rsidP="00EA3FE3">
      <w:pPr>
        <w:shd w:val="clear" w:color="auto" w:fill="FFFFFF"/>
        <w:spacing w:after="0"/>
        <w:ind w:firstLine="360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Была орган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изована работа дополнительного образования</w:t>
      </w:r>
      <w:r w:rsidR="00B846D1"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где ребята рисовали, делали аппликации, работали с бумагой, картоном и природным материалом.</w:t>
      </w:r>
    </w:p>
    <w:p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Медицинский рабо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тник </w:t>
      </w:r>
      <w:proofErr w:type="spellStart"/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Монгуш</w:t>
      </w:r>
      <w:proofErr w:type="spellEnd"/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Татьяна </w:t>
      </w:r>
      <w:proofErr w:type="spellStart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Сояновна</w:t>
      </w:r>
      <w:proofErr w:type="spellEnd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вела контроль организации питания, соблюдением режима дня, соблюдением правил личной гигиены детьми, проводила медицинские осмотры детей и персонала, С-витаминизацию.</w:t>
      </w:r>
    </w:p>
    <w:p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Питание детей в ла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гере «</w:t>
      </w:r>
      <w:proofErr w:type="spellStart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Отчугаш</w:t>
      </w:r>
      <w:proofErr w:type="spellEnd"/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» 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было организовано 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 соответс</w:t>
      </w:r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твии с меню, согласованным </w:t>
      </w:r>
      <w:proofErr w:type="spellStart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Роспотребнадзором</w:t>
      </w:r>
      <w:proofErr w:type="spellEnd"/>
      <w:r w:rsidR="00960E7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.</w:t>
      </w:r>
    </w:p>
    <w:p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На прощание ребята написали письма о своих впечатлениях и решили встретиться через год, чтобы вместе их прочитать.</w:t>
      </w:r>
    </w:p>
    <w:p w:rsidR="00B846D1" w:rsidRPr="00B846D1" w:rsidRDefault="00B846D1" w:rsidP="00EA3FE3">
      <w:pPr>
        <w:shd w:val="clear" w:color="auto" w:fill="FFFFFF"/>
        <w:spacing w:after="0"/>
        <w:ind w:firstLine="708"/>
        <w:jc w:val="both"/>
        <w:rPr>
          <w:rFonts w:ascii="Arial" w:eastAsia="Times New Roman" w:hAnsi="Arial" w:cs="Arial"/>
          <w:color w:val="181818"/>
          <w:sz w:val="21"/>
          <w:szCs w:val="21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Опыт де</w:t>
      </w:r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ятельности лагеря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«</w:t>
      </w:r>
      <w:proofErr w:type="spellStart"/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Отчугаш</w:t>
      </w:r>
      <w:proofErr w:type="spellEnd"/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  показывает, что это одна из лучших форм занятости подростков  в летнее время.  Это, главным образом, привлечение подростков к разнообразной деятельности в зависимости от их возрастных и личностных возможностей: трудовая, творческая, оздоровительная, спортивная деятельности, общение со сверстниками.</w:t>
      </w:r>
    </w:p>
    <w:p w:rsidR="00B846D1" w:rsidRDefault="00B846D1" w:rsidP="00EA3FE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         Подводя итоги работы лагеря, можно сказать, что такая форма активного отдыха способствует успешному развитию подростка, так как создаются условия одновреме</w:t>
      </w:r>
      <w:r w:rsidR="00E7402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нно для работы и отдыха детей</w:t>
      </w:r>
      <w:r w:rsidRPr="00B846D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удовлетворение потребностей в новизне впечатлений, творческой и трудовой самореализации, общении и самодеятельности в разных формах.</w:t>
      </w:r>
      <w:r w:rsidR="00555203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</w:p>
    <w:p w:rsidR="00960E75" w:rsidRDefault="00555203" w:rsidP="0055520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ab/>
        <w:t>По итогам республиканского конкурса «Лучший оздоровительный лагерь» наш лагерь «</w:t>
      </w:r>
      <w:proofErr w:type="spellStart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Отчугаш</w:t>
      </w:r>
      <w:proofErr w:type="spellEnd"/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» занял 1 почетное место в номинации «Народные традиции».</w:t>
      </w:r>
    </w:p>
    <w:p w:rsidR="00960E75" w:rsidRDefault="00960E75" w:rsidP="00EA3FE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60E75" w:rsidRDefault="00960E75" w:rsidP="00EA3FE3">
      <w:pPr>
        <w:shd w:val="clear" w:color="auto" w:fill="FFFFFF"/>
        <w:spacing w:after="0"/>
        <w:ind w:firstLine="708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7402B" w:rsidRDefault="00E7402B" w:rsidP="00EA3FE3">
      <w:pPr>
        <w:pStyle w:val="a4"/>
        <w:shd w:val="clear" w:color="auto" w:fill="FFFFFF"/>
        <w:spacing w:line="276" w:lineRule="auto"/>
        <w:rPr>
          <w:color w:val="181818"/>
          <w:sz w:val="28"/>
          <w:szCs w:val="28"/>
        </w:rPr>
      </w:pPr>
    </w:p>
    <w:p w:rsidR="00764693" w:rsidRDefault="00764693" w:rsidP="00E41D63">
      <w:pPr>
        <w:pStyle w:val="a4"/>
        <w:shd w:val="clear" w:color="auto" w:fill="FFFFFF"/>
        <w:rPr>
          <w:color w:val="000000"/>
          <w:sz w:val="28"/>
          <w:szCs w:val="32"/>
        </w:rPr>
      </w:pPr>
      <w:bookmarkStart w:id="0" w:name="_GoBack"/>
      <w:bookmarkEnd w:id="0"/>
    </w:p>
    <w:sectPr w:rsidR="00764693" w:rsidSect="00DC2ED1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AE0139"/>
    <w:multiLevelType w:val="hybridMultilevel"/>
    <w:tmpl w:val="AD60C2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45500F"/>
    <w:multiLevelType w:val="hybridMultilevel"/>
    <w:tmpl w:val="350ECC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F2D2809"/>
    <w:multiLevelType w:val="hybridMultilevel"/>
    <w:tmpl w:val="1C6499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6A2C"/>
    <w:rsid w:val="000755B0"/>
    <w:rsid w:val="00132E3A"/>
    <w:rsid w:val="001816A6"/>
    <w:rsid w:val="00387B35"/>
    <w:rsid w:val="003B5426"/>
    <w:rsid w:val="00435ACD"/>
    <w:rsid w:val="004B022C"/>
    <w:rsid w:val="00555203"/>
    <w:rsid w:val="005C6A2C"/>
    <w:rsid w:val="006D5692"/>
    <w:rsid w:val="00764693"/>
    <w:rsid w:val="00881AFA"/>
    <w:rsid w:val="00960E75"/>
    <w:rsid w:val="00B846D1"/>
    <w:rsid w:val="00C32F18"/>
    <w:rsid w:val="00C71866"/>
    <w:rsid w:val="00DC2ED1"/>
    <w:rsid w:val="00E41D63"/>
    <w:rsid w:val="00E73AD9"/>
    <w:rsid w:val="00E7402B"/>
    <w:rsid w:val="00EA3FE3"/>
    <w:rsid w:val="00EE2B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CF43F3"/>
  <w15:docId w15:val="{A76C2844-A5FD-4E4D-BA2D-1F095AF6B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755B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E41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E41D6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90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7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0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2</Pages>
  <Words>607</Words>
  <Characters>3466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Алдын-кыс Бюрбю</cp:lastModifiedBy>
  <cp:revision>13</cp:revision>
  <dcterms:created xsi:type="dcterms:W3CDTF">2022-12-14T04:39:00Z</dcterms:created>
  <dcterms:modified xsi:type="dcterms:W3CDTF">2022-12-14T15:58:00Z</dcterms:modified>
</cp:coreProperties>
</file>