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F5" w:rsidRPr="00AE0D2A" w:rsidRDefault="006C6817" w:rsidP="00163722">
      <w:pPr>
        <w:pStyle w:val="1"/>
        <w:spacing w:line="240" w:lineRule="auto"/>
        <w:ind w:left="0" w:right="56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7210" cy="92519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а театр.tif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478" w:rsidRPr="00AE0D2A">
        <w:rPr>
          <w:sz w:val="28"/>
          <w:szCs w:val="28"/>
        </w:rPr>
        <w:lastRenderedPageBreak/>
        <w:t>1.1.</w:t>
      </w:r>
      <w:r w:rsidR="00C964A2" w:rsidRPr="00AE0D2A">
        <w:rPr>
          <w:sz w:val="28"/>
          <w:szCs w:val="28"/>
        </w:rPr>
        <w:t xml:space="preserve"> </w:t>
      </w:r>
      <w:r w:rsidR="00900478" w:rsidRPr="00AE0D2A">
        <w:rPr>
          <w:sz w:val="28"/>
          <w:szCs w:val="28"/>
        </w:rPr>
        <w:t xml:space="preserve">Пояснительная записка </w:t>
      </w:r>
    </w:p>
    <w:p w:rsidR="001C4C86" w:rsidRPr="00B03837" w:rsidRDefault="00900478" w:rsidP="005509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sz w:val="23"/>
          <w:szCs w:val="23"/>
        </w:rPr>
      </w:pPr>
      <w:r w:rsidRPr="00AE0D2A">
        <w:rPr>
          <w:sz w:val="28"/>
          <w:szCs w:val="28"/>
        </w:rPr>
        <w:t xml:space="preserve"> </w:t>
      </w:r>
      <w:r w:rsidR="001C4C86" w:rsidRPr="00B03837">
        <w:rPr>
          <w:sz w:val="28"/>
          <w:szCs w:val="28"/>
        </w:rPr>
        <w:t>Дополнительная общеобразовательная общеразвивающая программа «Театр.</w:t>
      </w:r>
      <w:r w:rsidR="0045028B" w:rsidRPr="00B03837">
        <w:rPr>
          <w:sz w:val="28"/>
          <w:szCs w:val="28"/>
        </w:rPr>
        <w:t xml:space="preserve"> </w:t>
      </w:r>
      <w:r w:rsidR="001C4C86" w:rsidRPr="00B03837">
        <w:rPr>
          <w:sz w:val="28"/>
          <w:szCs w:val="28"/>
        </w:rPr>
        <w:t>Дети.</w:t>
      </w:r>
      <w:r w:rsidR="0045028B" w:rsidRPr="00B03837">
        <w:rPr>
          <w:sz w:val="28"/>
          <w:szCs w:val="28"/>
        </w:rPr>
        <w:t xml:space="preserve"> </w:t>
      </w:r>
      <w:r w:rsidR="001C4C86" w:rsidRPr="00B03837">
        <w:rPr>
          <w:sz w:val="28"/>
          <w:szCs w:val="28"/>
        </w:rPr>
        <w:t>Творчество» (далее – Программа) разработана на основе:</w:t>
      </w:r>
    </w:p>
    <w:p w:rsidR="001C4C86" w:rsidRPr="00B03837" w:rsidRDefault="001C4C86" w:rsidP="00163722">
      <w:pPr>
        <w:pStyle w:val="msonospacing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B03837">
        <w:rPr>
          <w:sz w:val="28"/>
          <w:szCs w:val="28"/>
        </w:rPr>
        <w:t>Федеральный закон N 273-ФЗ "Об образовани</w:t>
      </w:r>
      <w:r w:rsidR="002E2E49" w:rsidRPr="00B03837">
        <w:rPr>
          <w:sz w:val="28"/>
          <w:szCs w:val="28"/>
        </w:rPr>
        <w:t>и в Российской Федерации"</w:t>
      </w:r>
      <w:r w:rsidR="00AA30E7" w:rsidRPr="00B03837">
        <w:rPr>
          <w:sz w:val="28"/>
          <w:szCs w:val="28"/>
        </w:rPr>
        <w:t>(</w:t>
      </w:r>
      <w:r w:rsidR="00AA30E7" w:rsidRPr="00B03837">
        <w:rPr>
          <w:sz w:val="28"/>
          <w:szCs w:val="28"/>
          <w:shd w:val="clear" w:color="auto" w:fill="FFFFFF"/>
        </w:rPr>
        <w:t>Принят Государственной Думой 21 декабря 2012 года, Одобрен Советом Федерации 26 декабря 2012 года)</w:t>
      </w:r>
      <w:r w:rsidR="002E2E49" w:rsidRPr="00B03837">
        <w:rPr>
          <w:sz w:val="28"/>
          <w:szCs w:val="28"/>
        </w:rPr>
        <w:t xml:space="preserve"> </w:t>
      </w:r>
      <w:r w:rsidR="00AA30E7" w:rsidRPr="00B03837">
        <w:rPr>
          <w:sz w:val="28"/>
          <w:szCs w:val="28"/>
        </w:rPr>
        <w:t xml:space="preserve"> </w:t>
      </w:r>
      <w:r w:rsidRPr="00B03837">
        <w:rPr>
          <w:rFonts w:ascii="Arial" w:hAnsi="Arial" w:cs="Arial"/>
          <w:sz w:val="23"/>
          <w:szCs w:val="23"/>
        </w:rPr>
        <w:t> </w:t>
      </w:r>
    </w:p>
    <w:p w:rsidR="001C4C86" w:rsidRPr="00B03837" w:rsidRDefault="001C4C86" w:rsidP="00163722">
      <w:pPr>
        <w:pStyle w:val="msonospacing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B03837">
        <w:rPr>
          <w:sz w:val="28"/>
          <w:szCs w:val="28"/>
        </w:rPr>
        <w:t xml:space="preserve">Приказ </w:t>
      </w:r>
      <w:proofErr w:type="spellStart"/>
      <w:r w:rsidRPr="00B03837">
        <w:rPr>
          <w:sz w:val="28"/>
          <w:szCs w:val="28"/>
        </w:rPr>
        <w:t>Минпросвещения</w:t>
      </w:r>
      <w:proofErr w:type="spellEnd"/>
      <w:r w:rsidRPr="00B03837">
        <w:rPr>
          <w:sz w:val="28"/>
          <w:szCs w:val="28"/>
        </w:rPr>
        <w:t xml:space="preserve"> России от 09.11.2018 №196 «Об утверждении Порядка организации и осуществления образовательной деятельности по дополнительным общеобразовательным программам»</w:t>
      </w:r>
      <w:r w:rsidR="00FE066A" w:rsidRPr="00B03837">
        <w:rPr>
          <w:sz w:val="28"/>
          <w:szCs w:val="28"/>
        </w:rPr>
        <w:t>.</w:t>
      </w:r>
    </w:p>
    <w:p w:rsidR="001C4C86" w:rsidRPr="00B03837" w:rsidRDefault="001C4C86" w:rsidP="00163722">
      <w:pPr>
        <w:pStyle w:val="msonospacing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B03837">
        <w:rPr>
          <w:sz w:val="28"/>
          <w:szCs w:val="28"/>
        </w:rPr>
        <w:t xml:space="preserve">Федеральные государственные образовательные стандарты начального общего образования (Приказ </w:t>
      </w:r>
      <w:proofErr w:type="spellStart"/>
      <w:r w:rsidRPr="00B03837">
        <w:rPr>
          <w:sz w:val="28"/>
          <w:szCs w:val="28"/>
        </w:rPr>
        <w:t>Минпросвещения</w:t>
      </w:r>
      <w:proofErr w:type="spellEnd"/>
      <w:r w:rsidRPr="00B03837">
        <w:rPr>
          <w:sz w:val="28"/>
          <w:szCs w:val="28"/>
        </w:rPr>
        <w:t xml:space="preserve"> России от 31.05.2021 № 286), основного общего образования (Приказ </w:t>
      </w:r>
      <w:proofErr w:type="spellStart"/>
      <w:r w:rsidRPr="00B03837">
        <w:rPr>
          <w:sz w:val="28"/>
          <w:szCs w:val="28"/>
        </w:rPr>
        <w:t>Минпросвещения</w:t>
      </w:r>
      <w:proofErr w:type="spellEnd"/>
      <w:r w:rsidRPr="00B03837">
        <w:rPr>
          <w:sz w:val="28"/>
          <w:szCs w:val="28"/>
        </w:rPr>
        <w:t xml:space="preserve"> России от 31.05.2021 № 287), среднего общего образования Приказ </w:t>
      </w:r>
      <w:proofErr w:type="spellStart"/>
      <w:r w:rsidRPr="00B03837">
        <w:rPr>
          <w:sz w:val="28"/>
          <w:szCs w:val="28"/>
        </w:rPr>
        <w:t>Минпросвещения</w:t>
      </w:r>
      <w:proofErr w:type="spellEnd"/>
      <w:r w:rsidRPr="00B03837">
        <w:rPr>
          <w:sz w:val="28"/>
          <w:szCs w:val="28"/>
        </w:rPr>
        <w:t xml:space="preserve"> России от 17.05.2021 № 413);</w:t>
      </w:r>
    </w:p>
    <w:p w:rsidR="001C4C86" w:rsidRPr="00B03837" w:rsidRDefault="001C4C86" w:rsidP="00163722">
      <w:pPr>
        <w:pStyle w:val="msonospacingmrcssattr"/>
        <w:shd w:val="clear" w:color="auto" w:fill="FFFFFF"/>
        <w:spacing w:before="0" w:beforeAutospacing="0" w:after="0" w:afterAutospacing="0"/>
        <w:ind w:firstLine="566"/>
        <w:jc w:val="both"/>
        <w:rPr>
          <w:rFonts w:ascii="Arial" w:hAnsi="Arial" w:cs="Arial"/>
          <w:sz w:val="23"/>
          <w:szCs w:val="23"/>
        </w:rPr>
      </w:pPr>
      <w:r w:rsidRPr="00B03837">
        <w:rPr>
          <w:sz w:val="28"/>
          <w:szCs w:val="28"/>
        </w:rPr>
        <w:t>2.4.3648-20 «Санитарно-эпидемиологические требования к организациям воспитания и обучения, отдыха и оздоровления детей и молодежи» с 01.01.2021.</w:t>
      </w:r>
    </w:p>
    <w:p w:rsidR="00C964A2" w:rsidRPr="00AE0D2A" w:rsidRDefault="001C4C86" w:rsidP="00163722">
      <w:pPr>
        <w:spacing w:after="0" w:line="240" w:lineRule="auto"/>
        <w:ind w:left="0" w:right="93" w:firstLine="566"/>
        <w:rPr>
          <w:sz w:val="28"/>
          <w:szCs w:val="28"/>
        </w:rPr>
      </w:pPr>
      <w:r w:rsidRPr="001C4C86">
        <w:rPr>
          <w:sz w:val="28"/>
          <w:szCs w:val="28"/>
        </w:rPr>
        <w:t xml:space="preserve"> </w:t>
      </w:r>
      <w:r w:rsidR="00C964A2" w:rsidRPr="001C4C86">
        <w:rPr>
          <w:sz w:val="28"/>
          <w:szCs w:val="28"/>
        </w:rPr>
        <w:t>В связи с внедрением в последнее время в систему образования целого ряда новых технологий, направленных на развитие творчества, активизацию мыслительной деятельности и адаптацию ребенка, появилась необходимость</w:t>
      </w:r>
      <w:r w:rsidR="00C964A2" w:rsidRPr="00AE0D2A">
        <w:rPr>
          <w:sz w:val="28"/>
          <w:szCs w:val="28"/>
        </w:rPr>
        <w:t xml:space="preserve"> развивать этого рода деятельность во внеурочное время. 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 xml:space="preserve">Театральное искусство универсально: оно позволяет формировать </w:t>
      </w:r>
      <w:proofErr w:type="spellStart"/>
      <w:r w:rsidRPr="00AE0D2A">
        <w:rPr>
          <w:sz w:val="28"/>
          <w:szCs w:val="28"/>
        </w:rPr>
        <w:t>речеведческие</w:t>
      </w:r>
      <w:proofErr w:type="spellEnd"/>
      <w:r w:rsidRPr="00AE0D2A">
        <w:rPr>
          <w:sz w:val="28"/>
          <w:szCs w:val="28"/>
        </w:rPr>
        <w:t xml:space="preserve"> навыки и умения в форме игры, позволяет проводить адаптационные к социуму мероприятия в процессе творческого самовыражения, позволяет формировать духовно-нравственные основы мировоззрения на опыте, предлагаемом в лучших произведениях русской классической литературы. Кроме того, театральное искусство позволяет развивать воображение, фантазию, внимание, память, психомоторику.</w:t>
      </w:r>
    </w:p>
    <w:p w:rsidR="00C964A2" w:rsidRPr="00AE0D2A" w:rsidRDefault="0045028B" w:rsidP="00163722">
      <w:pPr>
        <w:spacing w:line="240" w:lineRule="auto"/>
        <w:ind w:left="0" w:right="93" w:firstLine="566"/>
        <w:rPr>
          <w:sz w:val="28"/>
          <w:szCs w:val="28"/>
        </w:rPr>
      </w:pPr>
      <w:r>
        <w:rPr>
          <w:sz w:val="28"/>
          <w:szCs w:val="28"/>
        </w:rPr>
        <w:t xml:space="preserve">Программа "Театр. </w:t>
      </w:r>
      <w:r w:rsidR="00C964A2" w:rsidRPr="00AE0D2A">
        <w:rPr>
          <w:sz w:val="28"/>
          <w:szCs w:val="28"/>
        </w:rPr>
        <w:t>Дети. Творчество" относится к прогр</w:t>
      </w:r>
      <w:r>
        <w:rPr>
          <w:sz w:val="28"/>
          <w:szCs w:val="28"/>
        </w:rPr>
        <w:t>аммам художественной</w:t>
      </w:r>
      <w:r w:rsidR="00C964A2" w:rsidRPr="00AE0D2A">
        <w:rPr>
          <w:sz w:val="28"/>
          <w:szCs w:val="28"/>
        </w:rPr>
        <w:t xml:space="preserve"> направленности, так как ориентирована на развитие общей и эстетической культуры обучающихся, художественных способностей и склонностей, носит ярко выраженный креативный характер, предусматривая возможность творческого самовыражения, творческой импровизации.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>Данная программа актуальна, поскольку театр становиться способом самовыражения, инструментом решения характерологических конфликтов и средством снятия психологического напряжения. Сценическая работа детей по программе «Театр. Дети. Творчество» – это не подготовка к вступлению на профессиональную театральную стезю, но проверка действием множества межличностных отношений. В репетиционной комнате приобретаются навыки публичного поведения, взаимодействия друг с другом, совместной работы и творчества, решения характерологических конфликтов.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>Сердцевиной театрального творч</w:t>
      </w:r>
      <w:r w:rsidR="0045028B">
        <w:rPr>
          <w:sz w:val="28"/>
          <w:szCs w:val="28"/>
        </w:rPr>
        <w:t>ества является так называемая «И</w:t>
      </w:r>
      <w:r w:rsidRPr="00AE0D2A">
        <w:rPr>
          <w:sz w:val="28"/>
          <w:szCs w:val="28"/>
        </w:rPr>
        <w:t xml:space="preserve">гра в поведение». Дети – актеры от природы. Они сами сочиняют свои роли, сами драматургически обрабатывают материал жизни. Как писал </w:t>
      </w:r>
      <w:proofErr w:type="spellStart"/>
      <w:r w:rsidRPr="00AE0D2A">
        <w:rPr>
          <w:sz w:val="28"/>
          <w:szCs w:val="28"/>
        </w:rPr>
        <w:lastRenderedPageBreak/>
        <w:t>К.С.Станиславский</w:t>
      </w:r>
      <w:proofErr w:type="spellEnd"/>
      <w:r w:rsidRPr="00AE0D2A">
        <w:rPr>
          <w:sz w:val="28"/>
          <w:szCs w:val="28"/>
        </w:rPr>
        <w:t>, «детское «как будто бы» куда сильнее нашего магического «если бы». С помощью детского «как будто бы» дети прощаются со своими комплексами и неуверенностью, приобретают навыки жизненного общения.</w:t>
      </w:r>
    </w:p>
    <w:p w:rsidR="00F321F5" w:rsidRPr="00AE0D2A" w:rsidRDefault="00900478" w:rsidP="00163722">
      <w:pPr>
        <w:spacing w:line="240" w:lineRule="auto"/>
        <w:ind w:left="0" w:right="1"/>
        <w:rPr>
          <w:sz w:val="28"/>
          <w:szCs w:val="28"/>
        </w:rPr>
      </w:pPr>
      <w:r w:rsidRPr="00AE0D2A">
        <w:rPr>
          <w:rFonts w:ascii="Calibri" w:eastAsia="Calibri" w:hAnsi="Calibri" w:cs="Calibri"/>
          <w:sz w:val="28"/>
          <w:szCs w:val="28"/>
        </w:rPr>
        <w:tab/>
      </w:r>
      <w:r w:rsidRPr="00AE0D2A">
        <w:rPr>
          <w:sz w:val="28"/>
          <w:szCs w:val="28"/>
        </w:rPr>
        <w:t xml:space="preserve"> </w:t>
      </w:r>
      <w:r w:rsidRPr="00AE0D2A">
        <w:rPr>
          <w:sz w:val="28"/>
          <w:szCs w:val="28"/>
        </w:rPr>
        <w:tab/>
      </w:r>
      <w:r w:rsidRPr="00AE0D2A">
        <w:rPr>
          <w:b/>
          <w:sz w:val="28"/>
          <w:szCs w:val="28"/>
        </w:rPr>
        <w:t xml:space="preserve">Программа имеет </w:t>
      </w:r>
      <w:r w:rsidR="00C964A2" w:rsidRPr="00AE0D2A">
        <w:rPr>
          <w:b/>
          <w:sz w:val="28"/>
          <w:szCs w:val="28"/>
        </w:rPr>
        <w:t>художественную</w:t>
      </w:r>
      <w:r w:rsidRPr="00AE0D2A">
        <w:rPr>
          <w:b/>
          <w:sz w:val="28"/>
          <w:szCs w:val="28"/>
        </w:rPr>
        <w:t xml:space="preserve"> направленность. </w:t>
      </w:r>
    </w:p>
    <w:p w:rsidR="00C964A2" w:rsidRPr="00AE0D2A" w:rsidRDefault="00900478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 xml:space="preserve"> </w:t>
      </w:r>
      <w:r w:rsidRPr="00AE0D2A">
        <w:rPr>
          <w:b/>
          <w:sz w:val="28"/>
          <w:szCs w:val="28"/>
        </w:rPr>
        <w:t>Актуальность программы</w:t>
      </w:r>
      <w:r w:rsidR="00C964A2" w:rsidRPr="00AE0D2A">
        <w:rPr>
          <w:sz w:val="28"/>
          <w:szCs w:val="28"/>
        </w:rPr>
        <w:t xml:space="preserve"> обусловлена и тем, что занятия театральным искусством, разнообразные по содержанию и форме, воспитывают у школьников эстетическое отношение к тому, что является прекрасным в быту, в природе и искусстве. Театральные игры и школьные инсценировки положительно влияют на развитие мышления и творческой фантазии учеников.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>Таким образом, возникла необходимость в создании программы дополнительного образования «Театр. Дети. Творчество»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Pr="00AE0D2A">
        <w:rPr>
          <w:sz w:val="28"/>
          <w:szCs w:val="28"/>
        </w:rPr>
        <w:t>профориентационной</w:t>
      </w:r>
      <w:proofErr w:type="spellEnd"/>
      <w:r w:rsidRPr="00AE0D2A">
        <w:rPr>
          <w:sz w:val="28"/>
          <w:szCs w:val="28"/>
        </w:rPr>
        <w:t xml:space="preserve"> работы.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>Полученн</w:t>
      </w:r>
      <w:r w:rsidR="0045028B">
        <w:rPr>
          <w:sz w:val="28"/>
          <w:szCs w:val="28"/>
        </w:rPr>
        <w:t>ые знания позволят обучающимся</w:t>
      </w:r>
      <w:r w:rsidRPr="00AE0D2A">
        <w:rPr>
          <w:sz w:val="28"/>
          <w:szCs w:val="28"/>
        </w:rPr>
        <w:t xml:space="preserve">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C0438D" w:rsidRDefault="00900478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 xml:space="preserve">       </w:t>
      </w:r>
      <w:r w:rsidRPr="00AE0D2A">
        <w:rPr>
          <w:b/>
          <w:sz w:val="28"/>
          <w:szCs w:val="28"/>
        </w:rPr>
        <w:t>Новизна программы</w:t>
      </w:r>
      <w:r w:rsidR="00C964A2" w:rsidRPr="00AE0D2A">
        <w:rPr>
          <w:sz w:val="28"/>
          <w:szCs w:val="28"/>
        </w:rPr>
        <w:t xml:space="preserve"> </w:t>
      </w:r>
      <w:r w:rsidR="0045028B">
        <w:rPr>
          <w:sz w:val="28"/>
          <w:szCs w:val="28"/>
        </w:rPr>
        <w:t>в</w:t>
      </w:r>
      <w:r w:rsidR="00FE066A">
        <w:rPr>
          <w:sz w:val="28"/>
          <w:szCs w:val="28"/>
        </w:rPr>
        <w:t xml:space="preserve"> связи с </w:t>
      </w:r>
      <w:r w:rsidR="004215C1">
        <w:rPr>
          <w:sz w:val="28"/>
          <w:szCs w:val="28"/>
        </w:rPr>
        <w:t>в</w:t>
      </w:r>
      <w:r w:rsidR="00FE066A">
        <w:rPr>
          <w:sz w:val="28"/>
          <w:szCs w:val="28"/>
        </w:rPr>
        <w:t>ведением федеральных государственных стандартов третьего поколения</w:t>
      </w:r>
      <w:r w:rsidR="00CE272D">
        <w:rPr>
          <w:sz w:val="28"/>
          <w:szCs w:val="28"/>
        </w:rPr>
        <w:t xml:space="preserve"> данная</w:t>
      </w:r>
      <w:r w:rsidR="004215C1">
        <w:rPr>
          <w:sz w:val="28"/>
          <w:szCs w:val="28"/>
        </w:rPr>
        <w:t xml:space="preserve"> программа</w:t>
      </w:r>
      <w:r w:rsidR="00CE272D">
        <w:rPr>
          <w:sz w:val="28"/>
          <w:szCs w:val="28"/>
        </w:rPr>
        <w:t xml:space="preserve"> разработана </w:t>
      </w:r>
      <w:r w:rsidR="00C0438D">
        <w:rPr>
          <w:sz w:val="28"/>
          <w:szCs w:val="28"/>
        </w:rPr>
        <w:t>с целью развития личности и самореализации обучающихся.</w:t>
      </w:r>
    </w:p>
    <w:p w:rsidR="00C964A2" w:rsidRPr="00AE0D2A" w:rsidRDefault="00C0438D" w:rsidP="00163722">
      <w:pPr>
        <w:spacing w:line="240" w:lineRule="auto"/>
        <w:ind w:left="0" w:right="93" w:firstLine="566"/>
        <w:rPr>
          <w:sz w:val="28"/>
          <w:szCs w:val="28"/>
        </w:rPr>
      </w:pPr>
      <w:r>
        <w:rPr>
          <w:sz w:val="28"/>
          <w:szCs w:val="28"/>
        </w:rPr>
        <w:t xml:space="preserve">В творческом объединении </w:t>
      </w:r>
      <w:r w:rsidR="00C964A2" w:rsidRPr="00AE0D2A">
        <w:rPr>
          <w:sz w:val="28"/>
          <w:szCs w:val="28"/>
        </w:rPr>
        <w:t xml:space="preserve">«Театр. Дети. Творчество» в процессе занятий </w:t>
      </w:r>
      <w:r w:rsidR="0045028B">
        <w:rPr>
          <w:sz w:val="28"/>
          <w:szCs w:val="28"/>
        </w:rPr>
        <w:t>об</w:t>
      </w:r>
      <w:r w:rsidR="00C964A2" w:rsidRPr="00AE0D2A">
        <w:rPr>
          <w:sz w:val="28"/>
          <w:szCs w:val="28"/>
        </w:rPr>
        <w:t>уча</w:t>
      </w:r>
      <w:r w:rsidR="0045028B">
        <w:rPr>
          <w:sz w:val="28"/>
          <w:szCs w:val="28"/>
        </w:rPr>
        <w:t>ю</w:t>
      </w:r>
      <w:r w:rsidR="00C964A2" w:rsidRPr="00AE0D2A">
        <w:rPr>
          <w:sz w:val="28"/>
          <w:szCs w:val="28"/>
        </w:rPr>
        <w:t>щиеся получают знания о выразительности речи, знакомятся с основными положениями реалистической игры на сцене и элементами сценической грамоты.</w:t>
      </w:r>
    </w:p>
    <w:p w:rsidR="00F321F5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>В ходе обучения, обучающиеся научатся связывать отдельные единицы речи в текст, грамотно и связно выражать свои мысли и, как следствие, бояз</w:t>
      </w:r>
      <w:r w:rsidR="0045028B">
        <w:rPr>
          <w:sz w:val="28"/>
          <w:szCs w:val="28"/>
        </w:rPr>
        <w:t>нь говорить на аудиторию</w:t>
      </w:r>
      <w:r w:rsidRPr="00AE0D2A">
        <w:rPr>
          <w:sz w:val="28"/>
          <w:szCs w:val="28"/>
        </w:rPr>
        <w:t>, уходить в себя. Большое значение приобрела проблема развития речи у детей, чему и будут способствовать лингвистические, речевые, интонационные практикумы, предусмотренные программой данного курса. </w:t>
      </w:r>
    </w:p>
    <w:p w:rsidR="00C964A2" w:rsidRPr="00AE0D2A" w:rsidRDefault="00900478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 xml:space="preserve"> </w:t>
      </w:r>
      <w:r w:rsidRPr="00AE0D2A">
        <w:rPr>
          <w:b/>
          <w:sz w:val="28"/>
          <w:szCs w:val="28"/>
        </w:rPr>
        <w:t>Отличительными особенностями</w:t>
      </w:r>
      <w:r w:rsidR="0045028B">
        <w:rPr>
          <w:sz w:val="28"/>
          <w:szCs w:val="28"/>
        </w:rPr>
        <w:t xml:space="preserve"> </w:t>
      </w:r>
      <w:r w:rsidR="00C964A2" w:rsidRPr="00AE0D2A">
        <w:rPr>
          <w:sz w:val="28"/>
          <w:szCs w:val="28"/>
        </w:rPr>
        <w:t>данной программы является её практическая направленность, реализуемая через участие детей в различных формах театрализованной деятельности, а также использование современных информационно-коммуникативных технологий в образовательном, воспитательном и развивающем процессах.</w:t>
      </w:r>
    </w:p>
    <w:p w:rsidR="00AE0D2A" w:rsidRPr="00AE0D2A" w:rsidRDefault="00900478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  <w:r w:rsidR="0045028B">
        <w:rPr>
          <w:b/>
          <w:sz w:val="28"/>
          <w:szCs w:val="28"/>
        </w:rPr>
        <w:t xml:space="preserve">Педагогическая целесообразность - </w:t>
      </w:r>
      <w:r w:rsidR="00AE0D2A" w:rsidRPr="00AE0D2A">
        <w:rPr>
          <w:sz w:val="28"/>
          <w:szCs w:val="28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</w:t>
      </w:r>
      <w:r w:rsidR="00AE0D2A" w:rsidRPr="00AE0D2A">
        <w:rPr>
          <w:sz w:val="28"/>
          <w:szCs w:val="28"/>
        </w:rPr>
        <w:lastRenderedPageBreak/>
        <w:t xml:space="preserve">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="00AE0D2A" w:rsidRPr="00AE0D2A">
        <w:rPr>
          <w:sz w:val="28"/>
          <w:szCs w:val="28"/>
        </w:rPr>
        <w:t>профориентационной</w:t>
      </w:r>
      <w:proofErr w:type="spellEnd"/>
      <w:r w:rsidR="00AE0D2A" w:rsidRPr="00AE0D2A">
        <w:rPr>
          <w:sz w:val="28"/>
          <w:szCs w:val="28"/>
        </w:rPr>
        <w:t xml:space="preserve"> работы.</w:t>
      </w:r>
    </w:p>
    <w:p w:rsidR="00F321F5" w:rsidRPr="00AE0D2A" w:rsidRDefault="00AE0D2A" w:rsidP="00163722">
      <w:pPr>
        <w:spacing w:after="35" w:line="240" w:lineRule="auto"/>
        <w:ind w:left="0" w:firstLine="348"/>
        <w:rPr>
          <w:sz w:val="28"/>
          <w:szCs w:val="28"/>
        </w:rPr>
      </w:pPr>
      <w:r w:rsidRPr="00AE0D2A">
        <w:rPr>
          <w:sz w:val="28"/>
          <w:szCs w:val="28"/>
        </w:rPr>
        <w:t>Программа «Теат</w:t>
      </w:r>
      <w:r w:rsidR="0045028B">
        <w:rPr>
          <w:sz w:val="28"/>
          <w:szCs w:val="28"/>
        </w:rPr>
        <w:t>р. Дети. Творчество» позволяет обучающимся</w:t>
      </w:r>
      <w:r w:rsidRPr="00AE0D2A">
        <w:rPr>
          <w:sz w:val="28"/>
          <w:szCs w:val="28"/>
        </w:rPr>
        <w:t xml:space="preserve"> преодолеть психологическую инертность,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F321F5" w:rsidRPr="00AE0D2A" w:rsidRDefault="00900478" w:rsidP="00163722">
      <w:pPr>
        <w:pStyle w:val="1"/>
        <w:spacing w:line="240" w:lineRule="auto"/>
        <w:ind w:left="0" w:right="566"/>
        <w:rPr>
          <w:sz w:val="28"/>
          <w:szCs w:val="28"/>
        </w:rPr>
      </w:pPr>
      <w:r w:rsidRPr="00AE0D2A">
        <w:rPr>
          <w:sz w:val="28"/>
          <w:szCs w:val="28"/>
        </w:rPr>
        <w:t xml:space="preserve">Адресат программы </w:t>
      </w:r>
    </w:p>
    <w:p w:rsidR="00F321F5" w:rsidRPr="00AE0D2A" w:rsidRDefault="00C754DB" w:rsidP="00163722">
      <w:pPr>
        <w:spacing w:line="240" w:lineRule="auto"/>
        <w:ind w:left="0" w:right="1" w:firstLine="425"/>
        <w:rPr>
          <w:sz w:val="28"/>
          <w:szCs w:val="28"/>
        </w:rPr>
      </w:pPr>
      <w:r w:rsidRPr="00C754DB">
        <w:rPr>
          <w:sz w:val="28"/>
          <w:szCs w:val="28"/>
        </w:rPr>
        <w:t>Возраст обучающихся 10-17 лет, занятия проводятся групповые и индивидуальные, сочетая принцип группового обучения с индивидуальным подходом.</w:t>
      </w:r>
      <w:r w:rsidR="00900478" w:rsidRPr="00AE0D2A">
        <w:rPr>
          <w:sz w:val="28"/>
          <w:szCs w:val="28"/>
        </w:rPr>
        <w:t xml:space="preserve"> </w:t>
      </w:r>
    </w:p>
    <w:p w:rsidR="00F321F5" w:rsidRPr="00AE0D2A" w:rsidRDefault="00C754DB" w:rsidP="00163722">
      <w:pPr>
        <w:pStyle w:val="1"/>
        <w:spacing w:line="240" w:lineRule="auto"/>
        <w:ind w:left="0" w:right="576"/>
        <w:rPr>
          <w:sz w:val="28"/>
          <w:szCs w:val="28"/>
        </w:rPr>
      </w:pPr>
      <w:r>
        <w:rPr>
          <w:sz w:val="28"/>
          <w:szCs w:val="28"/>
        </w:rPr>
        <w:t xml:space="preserve">Условия </w:t>
      </w:r>
      <w:r w:rsidR="00900478" w:rsidRPr="00AE0D2A">
        <w:rPr>
          <w:sz w:val="28"/>
          <w:szCs w:val="28"/>
        </w:rPr>
        <w:t>набора учащихся</w:t>
      </w:r>
    </w:p>
    <w:p w:rsidR="00F321F5" w:rsidRPr="00937FBF" w:rsidRDefault="00937FBF" w:rsidP="00163722">
      <w:pPr>
        <w:spacing w:line="240" w:lineRule="auto"/>
        <w:ind w:left="0" w:right="1" w:firstLine="425"/>
        <w:rPr>
          <w:sz w:val="32"/>
          <w:szCs w:val="28"/>
        </w:rPr>
      </w:pPr>
      <w:r w:rsidRPr="00937FBF">
        <w:rPr>
          <w:sz w:val="32"/>
          <w:szCs w:val="28"/>
        </w:rPr>
        <w:t>П</w:t>
      </w:r>
      <w:r w:rsidRPr="00937FBF">
        <w:rPr>
          <w:sz w:val="28"/>
        </w:rPr>
        <w:t>ринимаются все желающие.</w:t>
      </w:r>
      <w:r w:rsidR="000D4D07">
        <w:rPr>
          <w:sz w:val="28"/>
        </w:rPr>
        <w:t xml:space="preserve"> Наполняемость в группах - до 20</w:t>
      </w:r>
      <w:r w:rsidR="00CE272D">
        <w:rPr>
          <w:sz w:val="28"/>
        </w:rPr>
        <w:t xml:space="preserve"> ч</w:t>
      </w:r>
      <w:r w:rsidRPr="00937FBF">
        <w:rPr>
          <w:sz w:val="28"/>
        </w:rPr>
        <w:t>еловек. Состав группы постоянный, мог</w:t>
      </w:r>
      <w:r w:rsidR="00CE272D">
        <w:rPr>
          <w:sz w:val="28"/>
        </w:rPr>
        <w:t>ут быть дети разных возрастов. Обу</w:t>
      </w:r>
      <w:r w:rsidRPr="00937FBF">
        <w:rPr>
          <w:sz w:val="28"/>
        </w:rPr>
        <w:t>ча</w:t>
      </w:r>
      <w:r w:rsidR="00CE272D">
        <w:rPr>
          <w:sz w:val="28"/>
        </w:rPr>
        <w:t>ю</w:t>
      </w:r>
      <w:r w:rsidRPr="00937FBF">
        <w:rPr>
          <w:sz w:val="28"/>
        </w:rPr>
        <w:t>щиеся, поступающие в объединение, проходят собеседование, направленное на выявление степени предварительной подготовки, уровня формирования интересов и мотивации к данной предметной области, наличие способностей, индивидуальности и склонности к выбранной деятельности</w:t>
      </w:r>
      <w:r w:rsidR="00900478" w:rsidRPr="00937FBF">
        <w:rPr>
          <w:sz w:val="32"/>
          <w:szCs w:val="28"/>
        </w:rPr>
        <w:t xml:space="preserve">. </w:t>
      </w:r>
    </w:p>
    <w:p w:rsidR="00F321F5" w:rsidRPr="00AE0D2A" w:rsidRDefault="00900478" w:rsidP="00163722">
      <w:pPr>
        <w:spacing w:after="8" w:line="240" w:lineRule="auto"/>
        <w:ind w:left="0" w:right="3355" w:firstLine="3472"/>
        <w:rPr>
          <w:sz w:val="28"/>
          <w:szCs w:val="28"/>
        </w:rPr>
      </w:pPr>
      <w:r w:rsidRPr="00AE0D2A">
        <w:rPr>
          <w:b/>
          <w:sz w:val="28"/>
          <w:szCs w:val="28"/>
        </w:rPr>
        <w:t>К</w:t>
      </w:r>
      <w:r w:rsidR="00937FBF">
        <w:rPr>
          <w:b/>
          <w:sz w:val="28"/>
          <w:szCs w:val="28"/>
        </w:rPr>
        <w:t>оличество учащихся</w:t>
      </w:r>
      <w:r w:rsidRPr="00AE0D2A">
        <w:rPr>
          <w:sz w:val="28"/>
          <w:szCs w:val="28"/>
        </w:rPr>
        <w:t xml:space="preserve"> </w:t>
      </w:r>
    </w:p>
    <w:p w:rsidR="00F321F5" w:rsidRPr="00AE0D2A" w:rsidRDefault="00937FBF" w:rsidP="00163722">
      <w:pPr>
        <w:spacing w:line="240" w:lineRule="auto"/>
        <w:ind w:left="0" w:right="1"/>
        <w:rPr>
          <w:sz w:val="28"/>
          <w:szCs w:val="28"/>
        </w:rPr>
      </w:pPr>
      <w:r>
        <w:rPr>
          <w:sz w:val="28"/>
          <w:szCs w:val="28"/>
        </w:rPr>
        <w:t>В группе 1 года обучения -15</w:t>
      </w:r>
      <w:r w:rsidR="00900478" w:rsidRPr="00AE0D2A">
        <w:rPr>
          <w:sz w:val="28"/>
          <w:szCs w:val="28"/>
        </w:rPr>
        <w:t xml:space="preserve"> человек; </w:t>
      </w:r>
    </w:p>
    <w:p w:rsidR="00F321F5" w:rsidRPr="00AE0D2A" w:rsidRDefault="00900478" w:rsidP="00163722">
      <w:pPr>
        <w:spacing w:line="240" w:lineRule="auto"/>
        <w:ind w:left="0" w:right="1"/>
        <w:rPr>
          <w:sz w:val="28"/>
          <w:szCs w:val="28"/>
        </w:rPr>
      </w:pPr>
      <w:r w:rsidRPr="00AE0D2A">
        <w:rPr>
          <w:sz w:val="28"/>
          <w:szCs w:val="28"/>
        </w:rPr>
        <w:t>В группах второго и пос</w:t>
      </w:r>
      <w:r w:rsidR="000D4D07">
        <w:rPr>
          <w:sz w:val="28"/>
          <w:szCs w:val="28"/>
        </w:rPr>
        <w:t>ледующего годов обучения – 15-20</w:t>
      </w:r>
      <w:r w:rsidRPr="00AE0D2A">
        <w:rPr>
          <w:sz w:val="28"/>
          <w:szCs w:val="28"/>
        </w:rPr>
        <w:t xml:space="preserve"> человек. </w:t>
      </w:r>
    </w:p>
    <w:p w:rsidR="00F321F5" w:rsidRPr="00AE0D2A" w:rsidRDefault="00900478" w:rsidP="00163722">
      <w:pPr>
        <w:spacing w:after="29" w:line="240" w:lineRule="auto"/>
        <w:ind w:left="0" w:right="0" w:firstLine="0"/>
        <w:jc w:val="left"/>
        <w:rPr>
          <w:sz w:val="28"/>
          <w:szCs w:val="28"/>
        </w:rPr>
      </w:pPr>
      <w:r w:rsidRPr="00AE0D2A">
        <w:rPr>
          <w:sz w:val="28"/>
          <w:szCs w:val="28"/>
        </w:rPr>
        <w:t xml:space="preserve">                                      </w:t>
      </w:r>
    </w:p>
    <w:p w:rsidR="00F321F5" w:rsidRPr="00AE0D2A" w:rsidRDefault="00900478" w:rsidP="00163722">
      <w:pPr>
        <w:spacing w:line="240" w:lineRule="auto"/>
        <w:ind w:left="0" w:right="2007" w:firstLine="2752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Объём и срок освоения программы </w:t>
      </w:r>
      <w:r w:rsidRPr="00AE0D2A">
        <w:rPr>
          <w:sz w:val="28"/>
          <w:szCs w:val="28"/>
        </w:rPr>
        <w:t xml:space="preserve">   Общее ко</w:t>
      </w:r>
      <w:r w:rsidR="00937FBF">
        <w:rPr>
          <w:sz w:val="28"/>
          <w:szCs w:val="28"/>
        </w:rPr>
        <w:t xml:space="preserve">личество часов по программе </w:t>
      </w:r>
      <w:r w:rsidR="00580566">
        <w:rPr>
          <w:sz w:val="28"/>
          <w:szCs w:val="28"/>
        </w:rPr>
        <w:t>–</w:t>
      </w:r>
      <w:r w:rsidRPr="00AE0D2A">
        <w:rPr>
          <w:sz w:val="28"/>
          <w:szCs w:val="28"/>
        </w:rPr>
        <w:t xml:space="preserve"> </w:t>
      </w:r>
      <w:r w:rsidR="00937FBF">
        <w:rPr>
          <w:sz w:val="28"/>
          <w:szCs w:val="28"/>
        </w:rPr>
        <w:t>324</w:t>
      </w:r>
      <w:r w:rsidR="00580566">
        <w:rPr>
          <w:sz w:val="28"/>
          <w:szCs w:val="28"/>
        </w:rPr>
        <w:t xml:space="preserve"> </w:t>
      </w:r>
      <w:r w:rsidRPr="00AE0D2A">
        <w:rPr>
          <w:sz w:val="28"/>
          <w:szCs w:val="28"/>
        </w:rPr>
        <w:t xml:space="preserve">часов.  </w:t>
      </w:r>
    </w:p>
    <w:p w:rsidR="00F321F5" w:rsidRPr="00AE0D2A" w:rsidRDefault="00580566" w:rsidP="00163722">
      <w:pPr>
        <w:spacing w:line="240" w:lineRule="auto"/>
        <w:ind w:left="0" w:right="5069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937FBF">
        <w:rPr>
          <w:sz w:val="28"/>
          <w:szCs w:val="28"/>
        </w:rPr>
        <w:t xml:space="preserve">года обучения – 108 часов, </w:t>
      </w:r>
      <w:r>
        <w:rPr>
          <w:sz w:val="28"/>
          <w:szCs w:val="28"/>
        </w:rPr>
        <w:t xml:space="preserve">второй </w:t>
      </w:r>
      <w:r w:rsidR="00937FBF">
        <w:rPr>
          <w:sz w:val="28"/>
          <w:szCs w:val="28"/>
        </w:rPr>
        <w:t>год обучения –  108</w:t>
      </w:r>
      <w:r w:rsidR="00900478" w:rsidRPr="00AE0D2A">
        <w:rPr>
          <w:sz w:val="28"/>
          <w:szCs w:val="28"/>
        </w:rPr>
        <w:t xml:space="preserve"> часов, </w:t>
      </w:r>
    </w:p>
    <w:p w:rsidR="00F321F5" w:rsidRPr="00AE0D2A" w:rsidRDefault="00937FBF" w:rsidP="00163722">
      <w:pPr>
        <w:spacing w:line="240" w:lineRule="auto"/>
        <w:ind w:left="0" w:right="1"/>
        <w:rPr>
          <w:sz w:val="28"/>
          <w:szCs w:val="28"/>
        </w:rPr>
      </w:pPr>
      <w:r>
        <w:rPr>
          <w:sz w:val="28"/>
          <w:szCs w:val="28"/>
        </w:rPr>
        <w:t>третий год обучения –  108</w:t>
      </w:r>
      <w:r w:rsidR="00900478" w:rsidRPr="00AE0D2A">
        <w:rPr>
          <w:sz w:val="28"/>
          <w:szCs w:val="28"/>
        </w:rPr>
        <w:t xml:space="preserve"> часов </w:t>
      </w:r>
    </w:p>
    <w:p w:rsidR="00EF7DD2" w:rsidRPr="00EF7DD2" w:rsidRDefault="00900478" w:rsidP="00163722">
      <w:pPr>
        <w:pStyle w:val="2"/>
        <w:spacing w:line="240" w:lineRule="auto"/>
        <w:ind w:left="0" w:right="560"/>
        <w:rPr>
          <w:sz w:val="28"/>
          <w:szCs w:val="28"/>
        </w:rPr>
      </w:pPr>
      <w:r w:rsidRPr="00AE0D2A">
        <w:rPr>
          <w:sz w:val="28"/>
          <w:szCs w:val="28"/>
        </w:rPr>
        <w:t>1.2.</w:t>
      </w:r>
      <w:r w:rsidR="00EF7DD2">
        <w:rPr>
          <w:b w:val="0"/>
          <w:sz w:val="28"/>
          <w:szCs w:val="28"/>
        </w:rPr>
        <w:t xml:space="preserve"> </w:t>
      </w:r>
      <w:r w:rsidRPr="00AE0D2A">
        <w:rPr>
          <w:sz w:val="28"/>
          <w:szCs w:val="28"/>
        </w:rPr>
        <w:t xml:space="preserve">Цель программы </w:t>
      </w:r>
    </w:p>
    <w:p w:rsidR="00B526CD" w:rsidRPr="00B526CD" w:rsidRDefault="00EF7DD2" w:rsidP="00163722">
      <w:pPr>
        <w:spacing w:line="240" w:lineRule="auto"/>
        <w:ind w:left="0" w:firstLine="708"/>
        <w:rPr>
          <w:sz w:val="28"/>
        </w:rPr>
      </w:pPr>
      <w:r w:rsidRPr="00B526CD">
        <w:rPr>
          <w:sz w:val="28"/>
        </w:rPr>
        <w:t>Формирование нравственной, творческой личности средствами театрального искусства.</w:t>
      </w:r>
      <w:r w:rsidR="00B526CD">
        <w:rPr>
          <w:sz w:val="28"/>
        </w:rPr>
        <w:t xml:space="preserve"> </w:t>
      </w:r>
      <w:r w:rsidRPr="00B526CD">
        <w:rPr>
          <w:sz w:val="28"/>
        </w:rPr>
        <w:t xml:space="preserve">Реализация цели программы осуществляется через триединство задач:  </w:t>
      </w:r>
    </w:p>
    <w:p w:rsidR="00F321F5" w:rsidRPr="00B526CD" w:rsidRDefault="00900478" w:rsidP="00163722">
      <w:pPr>
        <w:spacing w:line="240" w:lineRule="auto"/>
        <w:ind w:hanging="293"/>
        <w:jc w:val="center"/>
        <w:rPr>
          <w:b/>
          <w:sz w:val="28"/>
        </w:rPr>
      </w:pPr>
      <w:r w:rsidRPr="00B526CD">
        <w:rPr>
          <w:b/>
          <w:sz w:val="28"/>
        </w:rPr>
        <w:t>Первый год обучения</w:t>
      </w:r>
    </w:p>
    <w:p w:rsidR="00F321F5" w:rsidRPr="00B526CD" w:rsidRDefault="00900478" w:rsidP="00163722">
      <w:pPr>
        <w:spacing w:line="240" w:lineRule="auto"/>
        <w:ind w:hanging="293"/>
        <w:rPr>
          <w:sz w:val="28"/>
        </w:rPr>
      </w:pPr>
      <w:r w:rsidRPr="00B526CD">
        <w:rPr>
          <w:rFonts w:ascii="Calibri" w:eastAsia="Calibri" w:hAnsi="Calibri" w:cs="Calibri"/>
          <w:sz w:val="28"/>
        </w:rPr>
        <w:tab/>
      </w:r>
      <w:r w:rsidRPr="00B526CD">
        <w:rPr>
          <w:b/>
          <w:sz w:val="28"/>
        </w:rPr>
        <w:t xml:space="preserve">  </w:t>
      </w:r>
      <w:r w:rsidRPr="00B526CD">
        <w:rPr>
          <w:b/>
          <w:sz w:val="28"/>
        </w:rPr>
        <w:tab/>
        <w:t xml:space="preserve">Задачи </w:t>
      </w:r>
    </w:p>
    <w:p w:rsidR="00F321F5" w:rsidRPr="00B526CD" w:rsidRDefault="00900478" w:rsidP="00163722">
      <w:pPr>
        <w:spacing w:line="240" w:lineRule="auto"/>
        <w:ind w:hanging="293"/>
        <w:rPr>
          <w:sz w:val="28"/>
        </w:rPr>
      </w:pPr>
      <w:r w:rsidRPr="00B526CD">
        <w:rPr>
          <w:b/>
          <w:sz w:val="28"/>
        </w:rPr>
        <w:t xml:space="preserve">Образовательные: </w:t>
      </w:r>
    </w:p>
    <w:p w:rsidR="00580566" w:rsidRPr="00B526CD" w:rsidRDefault="00580566" w:rsidP="00163722">
      <w:pPr>
        <w:spacing w:line="240" w:lineRule="auto"/>
        <w:ind w:hanging="293"/>
        <w:rPr>
          <w:color w:val="111115"/>
          <w:sz w:val="22"/>
          <w:szCs w:val="20"/>
        </w:rPr>
      </w:pPr>
      <w:r w:rsidRPr="00B526CD">
        <w:rPr>
          <w:color w:val="111115"/>
          <w:sz w:val="28"/>
          <w:bdr w:val="none" w:sz="0" w:space="0" w:color="auto" w:frame="1"/>
        </w:rPr>
        <w:t>Последовательно знакомить детей всех возрастных групп с артистическими навыками в плане переживания и воплощения художественного</w:t>
      </w:r>
      <w:r w:rsidRPr="00B526CD">
        <w:rPr>
          <w:color w:val="111115"/>
          <w:spacing w:val="-4"/>
          <w:sz w:val="28"/>
          <w:bdr w:val="none" w:sz="0" w:space="0" w:color="auto" w:frame="1"/>
        </w:rPr>
        <w:t> </w:t>
      </w:r>
      <w:r w:rsidRPr="00B526CD">
        <w:rPr>
          <w:color w:val="111115"/>
          <w:sz w:val="28"/>
          <w:bdr w:val="none" w:sz="0" w:space="0" w:color="auto" w:frame="1"/>
        </w:rPr>
        <w:t>образа.</w:t>
      </w:r>
    </w:p>
    <w:p w:rsidR="00580566" w:rsidRPr="00B526CD" w:rsidRDefault="00580566" w:rsidP="00163722">
      <w:pPr>
        <w:spacing w:line="240" w:lineRule="auto"/>
        <w:ind w:hanging="293"/>
        <w:rPr>
          <w:color w:val="111115"/>
          <w:sz w:val="22"/>
          <w:szCs w:val="20"/>
        </w:rPr>
      </w:pPr>
      <w:r w:rsidRPr="00B526CD">
        <w:rPr>
          <w:color w:val="111115"/>
          <w:sz w:val="28"/>
          <w:bdr w:val="none" w:sz="0" w:space="0" w:color="auto" w:frame="1"/>
        </w:rPr>
        <w:t>Поэтапно расширять представления детей всех возрастных групп о способах управления куклами различных систем</w:t>
      </w:r>
    </w:p>
    <w:p w:rsidR="00F321F5" w:rsidRPr="00B526CD" w:rsidRDefault="00900478" w:rsidP="00163722">
      <w:pPr>
        <w:spacing w:line="240" w:lineRule="auto"/>
        <w:ind w:hanging="293"/>
        <w:rPr>
          <w:sz w:val="28"/>
        </w:rPr>
      </w:pPr>
      <w:r w:rsidRPr="00B526CD">
        <w:rPr>
          <w:b/>
          <w:sz w:val="28"/>
        </w:rPr>
        <w:t xml:space="preserve">Развивающие: </w:t>
      </w:r>
    </w:p>
    <w:p w:rsidR="00F4009B" w:rsidRPr="00B526CD" w:rsidRDefault="00F4009B" w:rsidP="00163722">
      <w:pPr>
        <w:spacing w:line="240" w:lineRule="auto"/>
        <w:ind w:hanging="293"/>
        <w:rPr>
          <w:color w:val="111115"/>
          <w:sz w:val="28"/>
          <w:shd w:val="clear" w:color="auto" w:fill="FFFFFF"/>
        </w:rPr>
      </w:pPr>
      <w:r w:rsidRPr="00B526CD">
        <w:rPr>
          <w:color w:val="111115"/>
          <w:sz w:val="28"/>
          <w:shd w:val="clear" w:color="auto" w:fill="FFFFFF"/>
        </w:rPr>
        <w:t>- Развивать творческие способности средствами кукольного и театрального искусства в создании художественного</w:t>
      </w:r>
      <w:r w:rsidRPr="00B526CD">
        <w:rPr>
          <w:color w:val="111115"/>
          <w:spacing w:val="-7"/>
          <w:sz w:val="28"/>
          <w:bdr w:val="none" w:sz="0" w:space="0" w:color="auto" w:frame="1"/>
          <w:shd w:val="clear" w:color="auto" w:fill="FFFFFF"/>
        </w:rPr>
        <w:t> </w:t>
      </w:r>
      <w:r w:rsidRPr="00B526CD">
        <w:rPr>
          <w:color w:val="111115"/>
          <w:sz w:val="28"/>
          <w:shd w:val="clear" w:color="auto" w:fill="FFFFFF"/>
        </w:rPr>
        <w:t>образа</w:t>
      </w:r>
    </w:p>
    <w:p w:rsidR="00F321F5" w:rsidRPr="00B526CD" w:rsidRDefault="00900478" w:rsidP="00163722">
      <w:pPr>
        <w:spacing w:line="240" w:lineRule="auto"/>
        <w:ind w:hanging="293"/>
        <w:rPr>
          <w:sz w:val="28"/>
        </w:rPr>
      </w:pPr>
      <w:r w:rsidRPr="00B526CD">
        <w:rPr>
          <w:b/>
          <w:sz w:val="28"/>
        </w:rPr>
        <w:lastRenderedPageBreak/>
        <w:t>Воспитательные:</w:t>
      </w:r>
      <w:r w:rsidRPr="00B526CD">
        <w:rPr>
          <w:sz w:val="28"/>
        </w:rPr>
        <w:t xml:space="preserve"> </w:t>
      </w:r>
    </w:p>
    <w:p w:rsidR="00965872" w:rsidRPr="00B526CD" w:rsidRDefault="00965872" w:rsidP="00163722">
      <w:pPr>
        <w:spacing w:after="0" w:line="240" w:lineRule="auto"/>
        <w:ind w:hanging="293"/>
        <w:rPr>
          <w:color w:val="111115"/>
          <w:sz w:val="22"/>
          <w:szCs w:val="20"/>
        </w:rPr>
      </w:pPr>
      <w:r w:rsidRPr="00B526CD">
        <w:rPr>
          <w:color w:val="111115"/>
          <w:sz w:val="28"/>
          <w:bdr w:val="none" w:sz="0" w:space="0" w:color="auto" w:frame="1"/>
        </w:rPr>
        <w:t>Воспитать нравственные качества по отношению к окружающим (доброжелательность, чувство товарищества, толерантность и т.д.)</w:t>
      </w:r>
    </w:p>
    <w:p w:rsidR="00965872" w:rsidRPr="00145E50" w:rsidRDefault="00965872" w:rsidP="00163722">
      <w:pPr>
        <w:pStyle w:val="a3"/>
        <w:shd w:val="clear" w:color="auto" w:fill="FFFFFF"/>
        <w:spacing w:before="0" w:beforeAutospacing="0" w:after="0" w:afterAutospacing="0"/>
        <w:ind w:right="829" w:firstLine="55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F321F5" w:rsidRPr="005A25E8" w:rsidRDefault="00965872" w:rsidP="00163722">
      <w:pPr>
        <w:spacing w:after="0" w:line="240" w:lineRule="auto"/>
        <w:ind w:left="0" w:right="93" w:firstLine="566"/>
        <w:rPr>
          <w:sz w:val="28"/>
        </w:rPr>
      </w:pPr>
      <w:r w:rsidRPr="00965872">
        <w:rPr>
          <w:sz w:val="28"/>
        </w:rPr>
        <w:t>Для реализации поставленных задач программа «Театр. Дети. Творчество» разработана с учетом возрастных и индивидуальных особенностей обучающихся. Одн</w:t>
      </w:r>
      <w:r w:rsidR="005A25E8">
        <w:rPr>
          <w:sz w:val="28"/>
        </w:rPr>
        <w:t>ой из главных задач</w:t>
      </w:r>
      <w:r w:rsidRPr="00965872">
        <w:rPr>
          <w:sz w:val="28"/>
        </w:rPr>
        <w:t xml:space="preserve"> является развитие способности к самопознанию и самоопределению, осознание своих внутренних творческих возможностей. Следовательно, необходимо помочь учащимся вступить в мир творчества. Нужно </w:t>
      </w:r>
      <w:r w:rsidR="005A25E8">
        <w:rPr>
          <w:sz w:val="28"/>
        </w:rPr>
        <w:t>найти подход к каждому</w:t>
      </w:r>
      <w:r w:rsidRPr="00965872">
        <w:rPr>
          <w:sz w:val="28"/>
        </w:rPr>
        <w:t xml:space="preserve"> и помочь ему поверить в себя, свои способности и возможности, так как творческая личность способна на удивительные открытия, находки, парадо</w:t>
      </w:r>
      <w:r w:rsidR="005A25E8">
        <w:rPr>
          <w:sz w:val="28"/>
        </w:rPr>
        <w:t xml:space="preserve">ксальные, неожиданные решения. </w:t>
      </w:r>
    </w:p>
    <w:p w:rsidR="001C4C86" w:rsidRPr="00AE0D2A" w:rsidRDefault="001C4C86" w:rsidP="00163722">
      <w:pPr>
        <w:spacing w:after="21" w:line="240" w:lineRule="auto"/>
        <w:ind w:left="0" w:right="0" w:firstLine="0"/>
        <w:jc w:val="left"/>
        <w:rPr>
          <w:sz w:val="28"/>
          <w:szCs w:val="28"/>
        </w:rPr>
      </w:pPr>
    </w:p>
    <w:p w:rsidR="00F321F5" w:rsidRPr="00AE0D2A" w:rsidRDefault="00900478" w:rsidP="00163722">
      <w:pPr>
        <w:pStyle w:val="1"/>
        <w:spacing w:line="240" w:lineRule="auto"/>
        <w:ind w:left="0" w:right="566"/>
        <w:rPr>
          <w:sz w:val="28"/>
          <w:szCs w:val="28"/>
        </w:rPr>
      </w:pPr>
      <w:r w:rsidRPr="00AE0D2A">
        <w:rPr>
          <w:sz w:val="28"/>
          <w:szCs w:val="28"/>
        </w:rPr>
        <w:t xml:space="preserve">         Учебный план </w:t>
      </w:r>
    </w:p>
    <w:tbl>
      <w:tblPr>
        <w:tblStyle w:val="TableGrid"/>
        <w:tblW w:w="9029" w:type="dxa"/>
        <w:tblInd w:w="180" w:type="dxa"/>
        <w:tblCellMar>
          <w:top w:w="9" w:type="dxa"/>
          <w:left w:w="96" w:type="dxa"/>
          <w:right w:w="34" w:type="dxa"/>
        </w:tblCellMar>
        <w:tblLook w:val="04A0" w:firstRow="1" w:lastRow="0" w:firstColumn="1" w:lastColumn="0" w:noHBand="0" w:noVBand="1"/>
      </w:tblPr>
      <w:tblGrid>
        <w:gridCol w:w="739"/>
        <w:gridCol w:w="3000"/>
        <w:gridCol w:w="971"/>
        <w:gridCol w:w="1368"/>
        <w:gridCol w:w="1325"/>
        <w:gridCol w:w="1626"/>
      </w:tblGrid>
      <w:tr w:rsidR="002247D8" w:rsidTr="0055097B">
        <w:trPr>
          <w:trHeight w:val="9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23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№ </w:t>
            </w:r>
          </w:p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п/п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7" w:firstLine="0"/>
              <w:jc w:val="center"/>
            </w:pPr>
            <w:r>
              <w:rPr>
                <w:b/>
                <w:sz w:val="26"/>
              </w:rPr>
              <w:t xml:space="preserve">ТЕМА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Всего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6"/>
              </w:rPr>
              <w:t>Теория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Практика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5"/>
              <w:jc w:val="center"/>
            </w:pPr>
            <w:r>
              <w:rPr>
                <w:b/>
                <w:sz w:val="26"/>
              </w:rPr>
              <w:t xml:space="preserve">Форма аттестации/ контроля </w:t>
            </w:r>
          </w:p>
        </w:tc>
      </w:tr>
      <w:tr w:rsidR="002247D8" w:rsidTr="0055097B">
        <w:trPr>
          <w:trHeight w:val="307"/>
        </w:trPr>
        <w:tc>
          <w:tcPr>
            <w:tcW w:w="9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b/>
                <w:sz w:val="26"/>
              </w:rPr>
              <w:t xml:space="preserve">1 год обучения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b/>
                <w:sz w:val="26"/>
              </w:rPr>
              <w:t xml:space="preserve">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Вводное занятие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b/>
                <w:sz w:val="26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b/>
                <w:sz w:val="26"/>
              </w:rPr>
              <w:t xml:space="preserve">1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b/>
                <w:sz w:val="26"/>
              </w:rPr>
              <w:t xml:space="preserve">1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b/>
                <w:sz w:val="26"/>
              </w:rPr>
              <w:t xml:space="preserve">беседа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b/>
                <w:sz w:val="26"/>
              </w:rPr>
              <w:t xml:space="preserve">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color w:val="111115"/>
                <w:shd w:val="clear" w:color="auto" w:fill="FFFFFF"/>
              </w:rPr>
              <w:t>Знакомство с различными видами театров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b/>
                <w:sz w:val="26"/>
              </w:rPr>
              <w:t xml:space="preserve">3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b/>
                <w:sz w:val="26"/>
              </w:rPr>
              <w:t>1,5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b/>
                <w:sz w:val="26"/>
              </w:rPr>
              <w:t>1,5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b/>
                <w:sz w:val="26"/>
              </w:rPr>
              <w:t xml:space="preserve">опрос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2.1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hd w:val="clear" w:color="auto" w:fill="FFFFFF"/>
              </w:rPr>
              <w:t>Пальчиковый театр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2247D8" w:rsidTr="0055097B">
        <w:trPr>
          <w:trHeight w:val="3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</w:pPr>
            <w:r>
              <w:rPr>
                <w:sz w:val="26"/>
              </w:rPr>
              <w:t xml:space="preserve">Театр картинок на </w:t>
            </w:r>
            <w:proofErr w:type="spellStart"/>
            <w:r>
              <w:rPr>
                <w:sz w:val="26"/>
              </w:rPr>
              <w:t>фланелеграфе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2.3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Настольный театр (резиновой игрушки)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2.4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Основы актерского мастерства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14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14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наблюдение </w:t>
            </w:r>
          </w:p>
        </w:tc>
      </w:tr>
      <w:tr w:rsidR="002247D8" w:rsidTr="0055097B">
        <w:trPr>
          <w:trHeight w:val="3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2.5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Наблюдение и подражание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10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7" w:firstLine="0"/>
              <w:jc w:val="center"/>
            </w:pPr>
            <w:r>
              <w:rPr>
                <w:sz w:val="26"/>
              </w:rPr>
              <w:t xml:space="preserve">10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выступление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2.6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Импровизация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выступление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184" w:firstLine="0"/>
              <w:jc w:val="center"/>
              <w:rPr>
                <w:b/>
              </w:rPr>
            </w:pPr>
            <w:r w:rsidRPr="00904C51">
              <w:rPr>
                <w:b/>
                <w:sz w:val="26"/>
              </w:rPr>
              <w:t xml:space="preserve">3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904C51">
              <w:rPr>
                <w:b/>
                <w:sz w:val="26"/>
              </w:rPr>
              <w:t xml:space="preserve">Основы </w:t>
            </w:r>
            <w:proofErr w:type="spellStart"/>
            <w:r w:rsidRPr="00904C51">
              <w:rPr>
                <w:b/>
                <w:sz w:val="26"/>
              </w:rPr>
              <w:t>кукловождения</w:t>
            </w:r>
            <w:proofErr w:type="spellEnd"/>
            <w:r w:rsidRPr="00904C51">
              <w:rPr>
                <w:b/>
                <w:sz w:val="2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62" w:firstLine="0"/>
              <w:jc w:val="center"/>
              <w:rPr>
                <w:b/>
              </w:rPr>
            </w:pPr>
            <w:r w:rsidRPr="00904C51">
              <w:rPr>
                <w:b/>
                <w:sz w:val="26"/>
              </w:rPr>
              <w:t xml:space="preserve">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81" w:firstLine="0"/>
              <w:jc w:val="center"/>
              <w:rPr>
                <w:b/>
              </w:rPr>
            </w:pPr>
            <w:r w:rsidRPr="00904C51">
              <w:rPr>
                <w:b/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76" w:firstLine="0"/>
              <w:jc w:val="center"/>
              <w:rPr>
                <w:b/>
              </w:rPr>
            </w:pPr>
            <w:r w:rsidRPr="00904C51">
              <w:rPr>
                <w:b/>
                <w:sz w:val="26"/>
              </w:rPr>
              <w:t xml:space="preserve">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14" w:firstLine="0"/>
              <w:jc w:val="center"/>
              <w:rPr>
                <w:b/>
              </w:rPr>
            </w:pPr>
            <w:r w:rsidRPr="00904C51">
              <w:rPr>
                <w:b/>
                <w:sz w:val="26"/>
              </w:rPr>
              <w:t xml:space="preserve">наблюдение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64" w:firstLine="0"/>
              <w:jc w:val="center"/>
            </w:pPr>
            <w:r w:rsidRPr="00904C51">
              <w:rPr>
                <w:sz w:val="26"/>
              </w:rPr>
              <w:t>3</w:t>
            </w:r>
            <w:r>
              <w:rPr>
                <w:sz w:val="26"/>
              </w:rPr>
              <w:t>.1</w:t>
            </w:r>
            <w:r w:rsidRPr="00904C51">
              <w:rPr>
                <w:sz w:val="26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firstLine="0"/>
              <w:jc w:val="left"/>
            </w:pPr>
            <w:r w:rsidRPr="00904C51">
              <w:rPr>
                <w:sz w:val="26"/>
              </w:rPr>
              <w:t xml:space="preserve">Управление пальчиковой игрушкой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62" w:firstLine="0"/>
              <w:jc w:val="center"/>
            </w:pPr>
            <w:r w:rsidRPr="00904C51">
              <w:rPr>
                <w:sz w:val="26"/>
              </w:rPr>
              <w:t xml:space="preserve">4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81" w:firstLine="0"/>
              <w:jc w:val="center"/>
            </w:pPr>
            <w:r w:rsidRPr="00904C51"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77" w:firstLine="0"/>
              <w:jc w:val="center"/>
            </w:pPr>
            <w:r w:rsidRPr="00904C51">
              <w:rPr>
                <w:sz w:val="26"/>
              </w:rPr>
              <w:t xml:space="preserve">4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14" w:firstLine="0"/>
              <w:jc w:val="center"/>
            </w:pPr>
            <w:r w:rsidRPr="00904C51">
              <w:rPr>
                <w:sz w:val="26"/>
              </w:rPr>
              <w:t xml:space="preserve">спектакль </w:t>
            </w:r>
          </w:p>
        </w:tc>
      </w:tr>
      <w:tr w:rsidR="002247D8" w:rsidTr="0055097B">
        <w:trPr>
          <w:trHeight w:val="9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3.2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Управление картинками на </w:t>
            </w:r>
            <w:proofErr w:type="spellStart"/>
            <w:r>
              <w:rPr>
                <w:sz w:val="26"/>
              </w:rPr>
              <w:t>фланелеграфе</w:t>
            </w:r>
            <w:proofErr w:type="spellEnd"/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2247D8" w:rsidTr="0055097B">
        <w:trPr>
          <w:trHeight w:val="6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3.3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Управление настольными игрушками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b/>
              </w:rPr>
            </w:pPr>
            <w:r w:rsidRPr="003943C4">
              <w:rPr>
                <w:b/>
                <w:sz w:val="26"/>
              </w:rPr>
              <w:t>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firstLine="0"/>
              <w:rPr>
                <w:b/>
              </w:rPr>
            </w:pPr>
            <w:r w:rsidRPr="003943C4">
              <w:rPr>
                <w:b/>
                <w:sz w:val="26"/>
              </w:rPr>
              <w:t xml:space="preserve">Контрольно-итоговые занятия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b/>
              </w:rPr>
            </w:pPr>
            <w:r w:rsidRPr="003943C4">
              <w:rPr>
                <w:b/>
                <w:sz w:val="26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b/>
              </w:rPr>
            </w:pPr>
            <w:r w:rsidRPr="003943C4">
              <w:rPr>
                <w:b/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76" w:firstLine="0"/>
              <w:jc w:val="center"/>
              <w:rPr>
                <w:b/>
              </w:rPr>
            </w:pPr>
            <w:r w:rsidRPr="003943C4">
              <w:rPr>
                <w:b/>
                <w:sz w:val="26"/>
              </w:rPr>
              <w:t xml:space="preserve">2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14" w:firstLine="0"/>
              <w:jc w:val="center"/>
              <w:rPr>
                <w:b/>
              </w:rPr>
            </w:pPr>
            <w:r w:rsidRPr="003943C4">
              <w:rPr>
                <w:b/>
                <w:sz w:val="26"/>
              </w:rPr>
              <w:t xml:space="preserve">диагностика </w:t>
            </w:r>
          </w:p>
        </w:tc>
      </w:tr>
      <w:tr w:rsidR="002247D8" w:rsidTr="0055097B">
        <w:trPr>
          <w:trHeight w:val="3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4.1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>За полугодие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>1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>-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>1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b/>
                <w:sz w:val="26"/>
              </w:rPr>
              <w:t xml:space="preserve">открытое занятие  </w:t>
            </w:r>
          </w:p>
        </w:tc>
      </w:tr>
      <w:tr w:rsidR="002247D8" w:rsidRPr="003943C4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</w:pPr>
            <w:r w:rsidRPr="003943C4">
              <w:rPr>
                <w:sz w:val="26"/>
              </w:rPr>
              <w:lastRenderedPageBreak/>
              <w:t xml:space="preserve">4.2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firstLine="0"/>
              <w:jc w:val="left"/>
            </w:pPr>
            <w:r w:rsidRPr="003943C4">
              <w:rPr>
                <w:sz w:val="26"/>
              </w:rPr>
              <w:t xml:space="preserve">За год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</w:pPr>
            <w:r w:rsidRPr="003943C4">
              <w:rPr>
                <w:sz w:val="26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</w:pPr>
            <w:r w:rsidRPr="003943C4"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76" w:firstLine="0"/>
              <w:jc w:val="center"/>
            </w:pPr>
            <w:r w:rsidRPr="003943C4">
              <w:rPr>
                <w:sz w:val="26"/>
              </w:rPr>
              <w:t xml:space="preserve">1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14" w:firstLine="0"/>
              <w:jc w:val="center"/>
            </w:pPr>
            <w:r w:rsidRPr="003943C4">
              <w:rPr>
                <w:sz w:val="26"/>
              </w:rPr>
              <w:t xml:space="preserve">творческий отчет </w:t>
            </w:r>
          </w:p>
        </w:tc>
      </w:tr>
      <w:tr w:rsidR="002247D8" w:rsidRPr="003943C4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sz w:val="26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2247D8" w:rsidRDefault="002247D8" w:rsidP="00163722">
            <w:pPr>
              <w:spacing w:after="0" w:line="240" w:lineRule="auto"/>
              <w:ind w:left="0" w:firstLine="0"/>
              <w:jc w:val="left"/>
              <w:rPr>
                <w:b/>
                <w:sz w:val="26"/>
              </w:rPr>
            </w:pPr>
            <w:r w:rsidRPr="002247D8">
              <w:rPr>
                <w:b/>
                <w:sz w:val="26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sz w:val="26"/>
              </w:rPr>
            </w:pPr>
            <w:r>
              <w:rPr>
                <w:sz w:val="26"/>
              </w:rPr>
              <w:t>108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sz w:val="26"/>
              </w:rPr>
            </w:pPr>
            <w:r>
              <w:rPr>
                <w:sz w:val="26"/>
              </w:rPr>
              <w:t>4,5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76" w:firstLine="0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14" w:firstLine="0"/>
              <w:jc w:val="center"/>
              <w:rPr>
                <w:sz w:val="26"/>
              </w:rPr>
            </w:pPr>
          </w:p>
        </w:tc>
      </w:tr>
    </w:tbl>
    <w:p w:rsidR="002247D8" w:rsidRDefault="002247D8" w:rsidP="00163722">
      <w:pPr>
        <w:pStyle w:val="1"/>
        <w:spacing w:line="240" w:lineRule="auto"/>
        <w:ind w:left="0" w:right="1" w:firstLine="0"/>
        <w:jc w:val="both"/>
        <w:rPr>
          <w:sz w:val="28"/>
          <w:szCs w:val="28"/>
        </w:rPr>
      </w:pPr>
    </w:p>
    <w:p w:rsidR="002247D8" w:rsidRDefault="00900478" w:rsidP="00163722">
      <w:pPr>
        <w:pStyle w:val="1"/>
        <w:spacing w:line="240" w:lineRule="auto"/>
        <w:ind w:left="0" w:right="706" w:firstLine="0"/>
        <w:rPr>
          <w:sz w:val="28"/>
          <w:szCs w:val="28"/>
        </w:rPr>
      </w:pPr>
      <w:r w:rsidRPr="00AE0D2A">
        <w:rPr>
          <w:sz w:val="28"/>
          <w:szCs w:val="28"/>
        </w:rPr>
        <w:t xml:space="preserve">Содержание учебного плана </w:t>
      </w:r>
    </w:p>
    <w:p w:rsidR="002247D8" w:rsidRPr="002247D8" w:rsidRDefault="002247D8" w:rsidP="00163722">
      <w:pPr>
        <w:pStyle w:val="1"/>
        <w:spacing w:line="240" w:lineRule="auto"/>
        <w:ind w:left="0" w:right="706" w:firstLine="0"/>
        <w:rPr>
          <w:sz w:val="28"/>
        </w:rPr>
      </w:pPr>
      <w:r w:rsidRPr="002247D8">
        <w:rPr>
          <w:sz w:val="28"/>
        </w:rPr>
        <w:t>1 год обучения</w:t>
      </w:r>
    </w:p>
    <w:p w:rsidR="002247D8" w:rsidRPr="002247D8" w:rsidRDefault="002247D8" w:rsidP="00163722">
      <w:pPr>
        <w:spacing w:after="4" w:line="240" w:lineRule="auto"/>
        <w:ind w:left="0" w:right="246"/>
        <w:rPr>
          <w:sz w:val="28"/>
        </w:rPr>
      </w:pPr>
      <w:r w:rsidRPr="00A41BE8">
        <w:rPr>
          <w:sz w:val="28"/>
        </w:rPr>
        <w:t>1.</w:t>
      </w:r>
      <w:r w:rsidRPr="002247D8">
        <w:rPr>
          <w:b/>
          <w:sz w:val="28"/>
        </w:rPr>
        <w:t xml:space="preserve"> Вводное занятие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Знакомство с уголком Театра. Встреча с куклами (игрушками) театрального уголка.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Просмотр кукольного спектакля.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Игры с куклами (игрушками) театрального уголка</w:t>
      </w:r>
    </w:p>
    <w:p w:rsidR="002247D8" w:rsidRPr="009C191F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Воспитывать доброжелательное отношение к окружающим.</w:t>
      </w:r>
    </w:p>
    <w:p w:rsidR="002247D8" w:rsidRPr="002247D8" w:rsidRDefault="002247D8" w:rsidP="00163722">
      <w:pPr>
        <w:spacing w:after="4" w:line="240" w:lineRule="auto"/>
        <w:ind w:left="0" w:right="246"/>
        <w:rPr>
          <w:sz w:val="28"/>
        </w:rPr>
      </w:pPr>
      <w:r w:rsidRPr="00A41BE8">
        <w:rPr>
          <w:sz w:val="28"/>
        </w:rPr>
        <w:t>2.</w:t>
      </w:r>
      <w:r w:rsidRPr="002247D8">
        <w:rPr>
          <w:b/>
          <w:sz w:val="28"/>
        </w:rPr>
        <w:t xml:space="preserve"> Знакомство с различными видами театра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41BE8">
        <w:rPr>
          <w:sz w:val="28"/>
        </w:rPr>
        <w:t>2.1.</w:t>
      </w:r>
      <w:r w:rsidRPr="002247D8">
        <w:rPr>
          <w:b/>
          <w:sz w:val="28"/>
        </w:rPr>
        <w:t xml:space="preserve"> 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Пальчиковый театр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с пальчиковым театром, игрушками пальчикового театра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пальчиковом театре.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41BE8">
        <w:rPr>
          <w:color w:val="111115"/>
          <w:sz w:val="28"/>
          <w:szCs w:val="28"/>
          <w:bdr w:val="none" w:sz="0" w:space="0" w:color="auto" w:frame="1"/>
        </w:rPr>
        <w:t>2.2</w:t>
      </w:r>
      <w:r w:rsidRPr="002247D8">
        <w:rPr>
          <w:rFonts w:ascii="Arial" w:hAnsi="Arial" w:cs="Arial"/>
          <w:b/>
          <w:color w:val="111115"/>
          <w:sz w:val="28"/>
          <w:szCs w:val="28"/>
          <w:bdr w:val="none" w:sz="0" w:space="0" w:color="auto" w:frame="1"/>
        </w:rPr>
        <w:t> 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Театр картинок на </w:t>
      </w:r>
      <w:proofErr w:type="spellStart"/>
      <w:r w:rsidRPr="002247D8">
        <w:rPr>
          <w:b/>
          <w:color w:val="111115"/>
          <w:sz w:val="28"/>
          <w:szCs w:val="28"/>
          <w:bdr w:val="none" w:sz="0" w:space="0" w:color="auto" w:frame="1"/>
        </w:rPr>
        <w:t>фланелеграфе</w:t>
      </w:r>
      <w:proofErr w:type="spellEnd"/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 xml:space="preserve"> познакомить с театром картинок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фланелеграфе</w:t>
      </w:r>
      <w:proofErr w:type="spellEnd"/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 xml:space="preserve"> побуждать принимать участие в кукольном спектакле театра картинок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фланелеграфе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655F0F">
        <w:rPr>
          <w:color w:val="111115"/>
          <w:sz w:val="28"/>
          <w:szCs w:val="28"/>
          <w:bdr w:val="none" w:sz="0" w:space="0" w:color="auto" w:frame="1"/>
        </w:rPr>
        <w:t>2.3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 Настольный театр резиновой игрушки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с настольным театром, резиновыми игрушками настольного театра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настольном театре резиновой игрушки.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2247D8">
        <w:rPr>
          <w:b/>
          <w:sz w:val="28"/>
        </w:rPr>
        <w:t xml:space="preserve">Тема 2.4. 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Основы актёрского мастерства 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Тема 2.5. Наблюдение и подражание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 xml:space="preserve"> Формировать умение концентрировать внимание на игрушке, наблюдая за действиями педагога, повторяя отдельные реплики действующих лиц театра, выполнять движения согласно тексту. Развивать умение сопереживать персонажам народной   сказки.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color w:val="111115"/>
          <w:sz w:val="28"/>
          <w:szCs w:val="28"/>
          <w:bdr w:val="none" w:sz="0" w:space="0" w:color="auto" w:frame="1"/>
        </w:rPr>
        <w:t>Тема 2.6. Импровизация</w:t>
      </w:r>
    </w:p>
    <w:p w:rsidR="002247D8" w:rsidRPr="0040469F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Поощрять желание принимать участие в танцевальной импровизации, стремление участвовать в кукольном спектакле, играх, в свободной пляске с куклой, перевоплощаться в изображаемые образы, использовать различные средства выразительности (позу, жест, движение).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Поощрять игры с шумовыми и музыкальными игрушками, используя их в кукольном спектакле для сопровождения движения персонажей.</w:t>
      </w:r>
    </w:p>
    <w:p w:rsidR="002247D8" w:rsidRPr="00904C51" w:rsidRDefault="002247D8" w:rsidP="001637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904C51">
        <w:rPr>
          <w:b/>
          <w:color w:val="111115"/>
          <w:sz w:val="28"/>
          <w:szCs w:val="28"/>
          <w:bdr w:val="none" w:sz="0" w:space="0" w:color="auto" w:frame="1"/>
        </w:rPr>
        <w:t>Тема 3.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904C51">
        <w:rPr>
          <w:b/>
          <w:color w:val="111115"/>
          <w:sz w:val="28"/>
          <w:szCs w:val="28"/>
          <w:bdr w:val="none" w:sz="0" w:space="0" w:color="auto" w:frame="1"/>
        </w:rPr>
        <w:t xml:space="preserve">Основы </w:t>
      </w:r>
      <w:proofErr w:type="spellStart"/>
      <w:r w:rsidRPr="00904C51">
        <w:rPr>
          <w:b/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shd w:val="clear" w:color="auto" w:fill="FFFFFF"/>
        </w:rPr>
      </w:pP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Тема 3.1. </w:t>
      </w:r>
      <w:r w:rsidRPr="002247D8">
        <w:rPr>
          <w:b/>
          <w:color w:val="111115"/>
          <w:sz w:val="28"/>
          <w:szCs w:val="28"/>
          <w:shd w:val="clear" w:color="auto" w:fill="FFFFFF"/>
        </w:rPr>
        <w:t>Управление пальчиковой игрушкой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: </w:t>
      </w:r>
      <w:r>
        <w:rPr>
          <w:color w:val="111115"/>
          <w:sz w:val="28"/>
          <w:szCs w:val="28"/>
          <w:bdr w:val="none" w:sz="0" w:space="0" w:color="auto" w:frame="1"/>
        </w:rPr>
        <w:t>Знакомить со способами управления игрушками пальчикового театра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Тема 3.2. Управление картинками на </w:t>
      </w:r>
      <w:proofErr w:type="spellStart"/>
      <w:r w:rsidRPr="002247D8">
        <w:rPr>
          <w:b/>
          <w:color w:val="111115"/>
          <w:sz w:val="28"/>
          <w:szCs w:val="28"/>
          <w:bdr w:val="none" w:sz="0" w:space="0" w:color="auto" w:frame="1"/>
        </w:rPr>
        <w:t>фланелеграфе</w:t>
      </w:r>
      <w:proofErr w:type="spellEnd"/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lastRenderedPageBreak/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 xml:space="preserve"> Знакомить со способами управления картинками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фланелеграфе</w:t>
      </w:r>
      <w:proofErr w:type="spellEnd"/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Тема 3.3. Управление настольными игрушками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Знакомить со способами управления игрушками настольного театра</w:t>
      </w:r>
    </w:p>
    <w:p w:rsidR="002247D8" w:rsidRPr="00904C51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904C51">
        <w:rPr>
          <w:b/>
          <w:color w:val="111115"/>
          <w:sz w:val="28"/>
          <w:szCs w:val="28"/>
          <w:bdr w:val="none" w:sz="0" w:space="0" w:color="auto" w:frame="1"/>
        </w:rPr>
        <w:t>Тема 4. Контрольно-итоговые занятия</w:t>
      </w:r>
    </w:p>
    <w:p w:rsidR="002247D8" w:rsidRPr="0013368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shd w:val="clear" w:color="auto" w:fill="FFFFFF"/>
        </w:rPr>
      </w:pPr>
      <w:r w:rsidRPr="00133688">
        <w:rPr>
          <w:b/>
          <w:color w:val="111115"/>
          <w:sz w:val="28"/>
          <w:szCs w:val="28"/>
          <w:bdr w:val="none" w:sz="0" w:space="0" w:color="auto" w:frame="1"/>
        </w:rPr>
        <w:t xml:space="preserve">Тема 4.1. </w:t>
      </w:r>
      <w:r w:rsidRPr="00133688">
        <w:rPr>
          <w:b/>
          <w:color w:val="111115"/>
          <w:sz w:val="28"/>
          <w:szCs w:val="28"/>
          <w:shd w:val="clear" w:color="auto" w:fill="FFFFFF"/>
        </w:rPr>
        <w:t>Оценка навыков детей в театрально-игровой деятельности за полугодие</w:t>
      </w:r>
    </w:p>
    <w:p w:rsidR="002247D8" w:rsidRPr="0013368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133688">
        <w:rPr>
          <w:b/>
          <w:color w:val="111115"/>
          <w:sz w:val="28"/>
          <w:szCs w:val="28"/>
          <w:shd w:val="clear" w:color="auto" w:fill="FFFFFF"/>
        </w:rPr>
        <w:t>Тема 4.2. Оценка навыков детей в театрально-игровой деятельности за год</w:t>
      </w:r>
    </w:p>
    <w:p w:rsidR="00F321F5" w:rsidRPr="00AE0D2A" w:rsidRDefault="00900478" w:rsidP="00163722">
      <w:pPr>
        <w:spacing w:after="30" w:line="240" w:lineRule="auto"/>
        <w:ind w:left="0" w:right="0" w:firstLine="0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p w:rsidR="00F321F5" w:rsidRPr="00AE0D2A" w:rsidRDefault="00900478" w:rsidP="00163722">
      <w:pPr>
        <w:pStyle w:val="1"/>
        <w:spacing w:line="240" w:lineRule="auto"/>
        <w:ind w:left="0" w:right="562"/>
        <w:rPr>
          <w:sz w:val="28"/>
          <w:szCs w:val="28"/>
        </w:rPr>
      </w:pPr>
      <w:r w:rsidRPr="00AE0D2A">
        <w:rPr>
          <w:sz w:val="28"/>
          <w:szCs w:val="28"/>
        </w:rPr>
        <w:t>Планируемые результаты</w:t>
      </w:r>
    </w:p>
    <w:p w:rsidR="0073144D" w:rsidRDefault="0073144D" w:rsidP="00163722">
      <w:pPr>
        <w:spacing w:line="240" w:lineRule="auto"/>
        <w:ind w:left="0" w:firstLine="0"/>
        <w:rPr>
          <w:b/>
          <w:sz w:val="28"/>
        </w:rPr>
      </w:pPr>
      <w:r w:rsidRPr="0073144D">
        <w:rPr>
          <w:b/>
          <w:sz w:val="28"/>
        </w:rPr>
        <w:t xml:space="preserve">Обучающиеся </w:t>
      </w:r>
      <w:r w:rsidR="00900478" w:rsidRPr="0073144D">
        <w:rPr>
          <w:b/>
          <w:sz w:val="28"/>
        </w:rPr>
        <w:t xml:space="preserve">должны </w:t>
      </w:r>
    </w:p>
    <w:p w:rsidR="00F321F5" w:rsidRPr="0073144D" w:rsidRDefault="00900478" w:rsidP="00163722">
      <w:pPr>
        <w:spacing w:line="240" w:lineRule="auto"/>
        <w:ind w:left="0" w:firstLine="0"/>
        <w:rPr>
          <w:b/>
          <w:sz w:val="28"/>
        </w:rPr>
      </w:pPr>
      <w:r w:rsidRPr="0073144D">
        <w:rPr>
          <w:b/>
          <w:sz w:val="28"/>
        </w:rPr>
        <w:t xml:space="preserve">знать:  </w:t>
      </w:r>
    </w:p>
    <w:p w:rsidR="00133688" w:rsidRPr="00133688" w:rsidRDefault="00133688" w:rsidP="00163722">
      <w:pPr>
        <w:numPr>
          <w:ilvl w:val="0"/>
          <w:numId w:val="15"/>
        </w:numPr>
        <w:spacing w:after="28" w:line="240" w:lineRule="auto"/>
        <w:ind w:left="0" w:right="0"/>
        <w:rPr>
          <w:sz w:val="28"/>
          <w:szCs w:val="28"/>
        </w:rPr>
      </w:pPr>
      <w:r w:rsidRPr="00133688">
        <w:rPr>
          <w:sz w:val="28"/>
          <w:szCs w:val="28"/>
        </w:rPr>
        <w:t>правила поведения зрителя, этикет в театре до, вовремя и после спектакля;</w:t>
      </w:r>
    </w:p>
    <w:p w:rsidR="00133688" w:rsidRPr="00133688" w:rsidRDefault="00133688" w:rsidP="00163722">
      <w:pPr>
        <w:numPr>
          <w:ilvl w:val="0"/>
          <w:numId w:val="15"/>
        </w:numPr>
        <w:spacing w:after="28" w:line="240" w:lineRule="auto"/>
        <w:ind w:left="0" w:right="0"/>
        <w:rPr>
          <w:sz w:val="28"/>
          <w:szCs w:val="28"/>
        </w:rPr>
      </w:pPr>
      <w:r w:rsidRPr="00133688">
        <w:rPr>
          <w:sz w:val="28"/>
          <w:szCs w:val="28"/>
        </w:rPr>
        <w:t>виды и жанры театрального искусства (опера, балет, драма; комедия, трагедия; и т.д.);</w:t>
      </w:r>
    </w:p>
    <w:p w:rsidR="00133688" w:rsidRPr="00133688" w:rsidRDefault="00133688" w:rsidP="00163722">
      <w:pPr>
        <w:numPr>
          <w:ilvl w:val="0"/>
          <w:numId w:val="15"/>
        </w:numPr>
        <w:spacing w:after="28" w:line="240" w:lineRule="auto"/>
        <w:ind w:left="0" w:right="0"/>
        <w:rPr>
          <w:sz w:val="28"/>
          <w:szCs w:val="28"/>
        </w:rPr>
      </w:pPr>
      <w:r w:rsidRPr="00133688">
        <w:rPr>
          <w:sz w:val="28"/>
          <w:szCs w:val="28"/>
        </w:rPr>
        <w:t>чётко произносить в разных темпах 8-10 скороговорок;</w:t>
      </w:r>
    </w:p>
    <w:p w:rsidR="00F321F5" w:rsidRPr="00133688" w:rsidRDefault="00133688" w:rsidP="00163722">
      <w:pPr>
        <w:numPr>
          <w:ilvl w:val="0"/>
          <w:numId w:val="15"/>
        </w:numPr>
        <w:spacing w:after="28" w:line="240" w:lineRule="auto"/>
        <w:ind w:left="0" w:right="0"/>
        <w:rPr>
          <w:sz w:val="28"/>
          <w:szCs w:val="28"/>
        </w:rPr>
      </w:pPr>
      <w:r w:rsidRPr="00133688">
        <w:rPr>
          <w:sz w:val="28"/>
          <w:szCs w:val="28"/>
        </w:rPr>
        <w:t>наизусть стихотворения русских авторов.</w:t>
      </w:r>
      <w:r w:rsidR="00900478" w:rsidRPr="00133688">
        <w:rPr>
          <w:sz w:val="28"/>
          <w:szCs w:val="28"/>
        </w:rPr>
        <w:t xml:space="preserve"> </w:t>
      </w:r>
    </w:p>
    <w:p w:rsidR="00F321F5" w:rsidRPr="00AE0D2A" w:rsidRDefault="00900478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уметь: 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владеть комплексом артикуляционной гимнастики;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действовать в предлагаемых обстоятельствах с импровизированным текстом на заданную тему;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произносить скороговорку и стихотворный текст в движении и разных позах;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произносить на одном дыхании длинную фразу или четверостишие;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произносить одну и ту же фразу или скороговорку с разными интонациями;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читать наизусть стихотворный текст, правильно произнося слова и расставляя логические ударения;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строить диалог с партнером на заданную тему;</w:t>
      </w:r>
    </w:p>
    <w:p w:rsidR="00F321F5" w:rsidRPr="00163722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подбирать рифму к заданному слову и составлять диалог между сказочными героями.</w:t>
      </w:r>
      <w:r w:rsidR="00900478" w:rsidRPr="00163722">
        <w:rPr>
          <w:b/>
          <w:sz w:val="28"/>
          <w:szCs w:val="28"/>
        </w:rPr>
        <w:t xml:space="preserve"> </w:t>
      </w:r>
    </w:p>
    <w:p w:rsidR="00F321F5" w:rsidRPr="00AE0D2A" w:rsidRDefault="00900478" w:rsidP="00163722">
      <w:pPr>
        <w:spacing w:after="8" w:line="240" w:lineRule="auto"/>
        <w:ind w:left="0" w:right="2937" w:firstLine="3515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>Второй год обучения Задачи:</w:t>
      </w:r>
    </w:p>
    <w:p w:rsidR="00F321F5" w:rsidRPr="00AE0D2A" w:rsidRDefault="00900478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Образовательные: </w:t>
      </w:r>
    </w:p>
    <w:p w:rsidR="00133688" w:rsidRPr="00133688" w:rsidRDefault="003F4351" w:rsidP="00163722">
      <w:pPr>
        <w:spacing w:after="27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3688" w:rsidRPr="00133688">
        <w:rPr>
          <w:sz w:val="28"/>
          <w:szCs w:val="28"/>
        </w:rPr>
        <w:t>создание условий для приобретения детьми опыта творческой деятельности (исполнительского мастерства).</w:t>
      </w:r>
    </w:p>
    <w:p w:rsidR="00133688" w:rsidRPr="00133688" w:rsidRDefault="00133688" w:rsidP="00163722">
      <w:pPr>
        <w:spacing w:after="27" w:line="240" w:lineRule="auto"/>
        <w:ind w:left="0" w:right="0" w:firstLine="0"/>
        <w:rPr>
          <w:sz w:val="28"/>
          <w:szCs w:val="28"/>
        </w:rPr>
      </w:pPr>
      <w:r w:rsidRPr="00133688">
        <w:rPr>
          <w:sz w:val="28"/>
          <w:szCs w:val="28"/>
        </w:rPr>
        <w:t>- развитие способности к продуктивной индивидуальной и коллективной деятельности.</w:t>
      </w:r>
    </w:p>
    <w:p w:rsidR="00133688" w:rsidRPr="00133688" w:rsidRDefault="00133688" w:rsidP="00163722">
      <w:pPr>
        <w:spacing w:after="27" w:line="240" w:lineRule="auto"/>
        <w:ind w:left="0" w:right="0" w:firstLine="0"/>
        <w:rPr>
          <w:sz w:val="28"/>
          <w:szCs w:val="28"/>
        </w:rPr>
      </w:pPr>
      <w:r w:rsidRPr="00133688">
        <w:rPr>
          <w:sz w:val="28"/>
          <w:szCs w:val="28"/>
        </w:rPr>
        <w:t>- формирование у обучающихся духовно-нравственной позиции.</w:t>
      </w:r>
    </w:p>
    <w:p w:rsidR="00F321F5" w:rsidRPr="00AE0D2A" w:rsidRDefault="00133688" w:rsidP="00163722">
      <w:pPr>
        <w:spacing w:after="27" w:line="240" w:lineRule="auto"/>
        <w:ind w:left="0" w:right="0" w:firstLine="0"/>
        <w:rPr>
          <w:sz w:val="28"/>
          <w:szCs w:val="28"/>
        </w:rPr>
      </w:pPr>
      <w:r w:rsidRPr="00133688">
        <w:rPr>
          <w:sz w:val="28"/>
          <w:szCs w:val="28"/>
        </w:rPr>
        <w:t>- развитие личностных и творческих способности детей.</w:t>
      </w:r>
      <w:r w:rsidR="00900478" w:rsidRPr="00AE0D2A">
        <w:rPr>
          <w:sz w:val="28"/>
          <w:szCs w:val="28"/>
        </w:rPr>
        <w:t xml:space="preserve"> </w:t>
      </w:r>
    </w:p>
    <w:p w:rsidR="003F4351" w:rsidRDefault="00900478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развивающие: </w:t>
      </w:r>
    </w:p>
    <w:p w:rsidR="00133688" w:rsidRPr="00133688" w:rsidRDefault="003F4351" w:rsidP="00163722">
      <w:pPr>
        <w:spacing w:after="8" w:line="240" w:lineRule="auto"/>
        <w:ind w:left="0" w:right="2937"/>
        <w:rPr>
          <w:sz w:val="28"/>
          <w:szCs w:val="28"/>
        </w:rPr>
      </w:pPr>
      <w:r>
        <w:rPr>
          <w:sz w:val="28"/>
          <w:szCs w:val="28"/>
        </w:rPr>
        <w:t>-</w:t>
      </w:r>
      <w:r w:rsidR="00133688" w:rsidRPr="00133688">
        <w:rPr>
          <w:sz w:val="28"/>
          <w:szCs w:val="28"/>
        </w:rPr>
        <w:t> наблюдательность;</w:t>
      </w:r>
    </w:p>
    <w:p w:rsidR="00133688" w:rsidRPr="00133688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3688" w:rsidRPr="00133688">
        <w:rPr>
          <w:sz w:val="28"/>
          <w:szCs w:val="28"/>
        </w:rPr>
        <w:t>творческую фантазию и воображение;</w:t>
      </w:r>
    </w:p>
    <w:p w:rsidR="00133688" w:rsidRPr="00133688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133688" w:rsidRPr="00133688">
        <w:rPr>
          <w:sz w:val="28"/>
          <w:szCs w:val="28"/>
        </w:rPr>
        <w:t> ассоциативное и образное мышление;</w:t>
      </w:r>
    </w:p>
    <w:p w:rsidR="00133688" w:rsidRPr="00133688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33688" w:rsidRPr="00133688">
        <w:rPr>
          <w:sz w:val="28"/>
          <w:szCs w:val="28"/>
        </w:rPr>
        <w:t> чувство ритма;</w:t>
      </w:r>
    </w:p>
    <w:p w:rsidR="00F321F5" w:rsidRPr="00AE0D2A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133688" w:rsidRPr="00133688">
        <w:rPr>
          <w:sz w:val="28"/>
          <w:szCs w:val="28"/>
        </w:rPr>
        <w:t> способно</w:t>
      </w:r>
      <w:r w:rsidR="00024922">
        <w:rPr>
          <w:sz w:val="28"/>
          <w:szCs w:val="28"/>
        </w:rPr>
        <w:t>сть анализировать предлагаемый </w:t>
      </w:r>
      <w:r w:rsidR="00133688" w:rsidRPr="00133688">
        <w:rPr>
          <w:sz w:val="28"/>
          <w:szCs w:val="28"/>
        </w:rPr>
        <w:t>матер</w:t>
      </w:r>
      <w:r w:rsidR="0073144D">
        <w:rPr>
          <w:sz w:val="28"/>
          <w:szCs w:val="28"/>
        </w:rPr>
        <w:t>иал и формулировать свои мысли;</w:t>
      </w:r>
    </w:p>
    <w:p w:rsidR="00F321F5" w:rsidRPr="00AE0D2A" w:rsidRDefault="00900478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воспитательные:  </w:t>
      </w:r>
    </w:p>
    <w:p w:rsidR="00B6019B" w:rsidRP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B6019B" w:rsidRPr="00B6019B">
        <w:rPr>
          <w:sz w:val="28"/>
          <w:szCs w:val="28"/>
        </w:rPr>
        <w:t> партнерские отношения в группе, учить общению друг с другом, взаимному уважению, взаимопониманию;</w:t>
      </w:r>
    </w:p>
    <w:p w:rsidR="00B6019B" w:rsidRP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B6019B" w:rsidRPr="00B6019B">
        <w:rPr>
          <w:sz w:val="28"/>
          <w:szCs w:val="28"/>
        </w:rPr>
        <w:t> развивать эмоциональную сферу личности ребенка, в том числе способность к состраданию, сочувствию;</w:t>
      </w:r>
    </w:p>
    <w:p w:rsidR="00B6019B" w:rsidRP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B6019B" w:rsidRPr="00B6019B">
        <w:rPr>
          <w:sz w:val="28"/>
          <w:szCs w:val="28"/>
        </w:rPr>
        <w:t> самодисциплину, умение организовать себя и свое время;</w:t>
      </w:r>
    </w:p>
    <w:p w:rsidR="00B6019B" w:rsidRP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B6019B" w:rsidRPr="00B6019B">
        <w:rPr>
          <w:sz w:val="28"/>
          <w:szCs w:val="28"/>
        </w:rPr>
        <w:t> чувство ответственности;</w:t>
      </w:r>
    </w:p>
    <w:p w:rsidR="00B6019B" w:rsidRP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B6019B" w:rsidRPr="00B6019B">
        <w:rPr>
          <w:sz w:val="28"/>
          <w:szCs w:val="28"/>
        </w:rPr>
        <w:t> организаторские способности;</w:t>
      </w:r>
    </w:p>
    <w:p w:rsid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19B" w:rsidRPr="00B6019B">
        <w:rPr>
          <w:sz w:val="28"/>
          <w:szCs w:val="28"/>
        </w:rPr>
        <w:t>трудолюбие</w:t>
      </w:r>
    </w:p>
    <w:p w:rsidR="0073144D" w:rsidRPr="00B6019B" w:rsidRDefault="0073144D" w:rsidP="00163722">
      <w:pPr>
        <w:spacing w:after="28" w:line="240" w:lineRule="auto"/>
        <w:ind w:left="0" w:right="0" w:firstLine="0"/>
        <w:rPr>
          <w:sz w:val="28"/>
          <w:szCs w:val="28"/>
        </w:rPr>
      </w:pPr>
    </w:p>
    <w:p w:rsidR="00F321F5" w:rsidRPr="00AE0D2A" w:rsidRDefault="00900478" w:rsidP="00163722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p w:rsidR="00F321F5" w:rsidRDefault="00900478" w:rsidP="00163722">
      <w:pPr>
        <w:pStyle w:val="1"/>
        <w:spacing w:line="240" w:lineRule="auto"/>
        <w:ind w:left="0" w:right="567"/>
        <w:rPr>
          <w:sz w:val="28"/>
          <w:szCs w:val="28"/>
        </w:rPr>
      </w:pPr>
      <w:r w:rsidRPr="00AE0D2A">
        <w:rPr>
          <w:sz w:val="28"/>
          <w:szCs w:val="28"/>
        </w:rPr>
        <w:t xml:space="preserve">Учебный план </w:t>
      </w:r>
    </w:p>
    <w:tbl>
      <w:tblPr>
        <w:tblStyle w:val="TableGrid"/>
        <w:tblW w:w="9171" w:type="dxa"/>
        <w:tblInd w:w="180" w:type="dxa"/>
        <w:tblCellMar>
          <w:top w:w="9" w:type="dxa"/>
          <w:left w:w="96" w:type="dxa"/>
          <w:right w:w="34" w:type="dxa"/>
        </w:tblCellMar>
        <w:tblLook w:val="04A0" w:firstRow="1" w:lastRow="0" w:firstColumn="1" w:lastColumn="0" w:noHBand="0" w:noVBand="1"/>
      </w:tblPr>
      <w:tblGrid>
        <w:gridCol w:w="753"/>
        <w:gridCol w:w="3061"/>
        <w:gridCol w:w="983"/>
        <w:gridCol w:w="1391"/>
        <w:gridCol w:w="1401"/>
        <w:gridCol w:w="14"/>
        <w:gridCol w:w="1568"/>
      </w:tblGrid>
      <w:tr w:rsidR="00AA344B" w:rsidTr="0055097B">
        <w:trPr>
          <w:trHeight w:val="90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23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№ </w:t>
            </w:r>
          </w:p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п/п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7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ТЕМА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Всего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>Теория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Практика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firstLine="5"/>
              <w:jc w:val="center"/>
            </w:pPr>
            <w:r>
              <w:rPr>
                <w:b/>
                <w:sz w:val="26"/>
              </w:rPr>
              <w:t xml:space="preserve">Форма аттестации/ контроля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07"/>
        </w:trPr>
        <w:tc>
          <w:tcPr>
            <w:tcW w:w="9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6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2 год обучения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1.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Вводное занятие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>1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2.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Знакомство с различными видами театров (настольных)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3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1,5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1,5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опрос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2.1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 xml:space="preserve">Театр вязаной игрушки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2.2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Театр конусной игрушки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55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2.3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Театр мягкой игрушки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47204A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>беседа</w:t>
            </w:r>
            <w:r w:rsidRPr="0047204A">
              <w:rPr>
                <w:sz w:val="26"/>
              </w:rPr>
              <w:t xml:space="preserve">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 xml:space="preserve">3.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 xml:space="preserve">Основы актерского мастерства 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 xml:space="preserve">14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 xml:space="preserve">14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B07023" w:rsidRDefault="00AA344B" w:rsidP="00163722">
            <w:pPr>
              <w:spacing w:after="0" w:line="240" w:lineRule="auto"/>
              <w:ind w:left="0" w:right="1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>наблюдение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167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3.1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Этюдные упражнения</w:t>
            </w:r>
          </w:p>
          <w:p w:rsidR="00AA344B" w:rsidRPr="00AA344B" w:rsidRDefault="00AA344B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Импровизация</w:t>
            </w:r>
          </w:p>
          <w:p w:rsidR="00AA344B" w:rsidRPr="00AA344B" w:rsidRDefault="00AA344B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Выразительные движения</w:t>
            </w:r>
          </w:p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10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10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 выступление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65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3.2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color w:val="111115"/>
                <w:sz w:val="28"/>
                <w:shd w:val="clear" w:color="auto" w:fill="FFFFFF"/>
              </w:rPr>
              <w:t>Игры - драматизации, инсценировки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5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выступление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9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4.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Основы </w:t>
            </w:r>
            <w:proofErr w:type="spellStart"/>
            <w:r w:rsidRPr="00AA344B">
              <w:rPr>
                <w:b/>
                <w:sz w:val="28"/>
              </w:rPr>
              <w:t>кукловождения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5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 xml:space="preserve">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48500C" w:rsidRDefault="00AA344B" w:rsidP="00163722">
            <w:pPr>
              <w:spacing w:after="0" w:line="240" w:lineRule="auto"/>
              <w:ind w:left="0" w:right="1" w:firstLine="0"/>
              <w:jc w:val="center"/>
              <w:rPr>
                <w:b/>
              </w:rPr>
            </w:pPr>
            <w:r w:rsidRPr="0048500C">
              <w:rPr>
                <w:b/>
                <w:sz w:val="26"/>
              </w:rPr>
              <w:t xml:space="preserve">наблюдение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65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4.1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 xml:space="preserve">Управление вязаными игрушками 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4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4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65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lastRenderedPageBreak/>
              <w:t xml:space="preserve">4.2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 xml:space="preserve">Управление конусными игрушками 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4.3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 xml:space="preserve">Управление мягкими игрушками 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48500C" w:rsidRDefault="00AA344B" w:rsidP="00163722">
            <w:pPr>
              <w:spacing w:after="0" w:line="240" w:lineRule="auto"/>
              <w:ind w:left="0" w:right="1" w:firstLine="0"/>
              <w:jc w:val="center"/>
            </w:pPr>
            <w:r w:rsidRPr="0048500C">
              <w:rPr>
                <w:sz w:val="26"/>
              </w:rPr>
              <w:t xml:space="preserve">спектакль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9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5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Контрольно-итоговые занятия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диагностика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66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>5.1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За полугодие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открытое занятие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60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5.2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 xml:space="preserve">За год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firstLine="0"/>
              <w:jc w:val="center"/>
            </w:pPr>
            <w:r>
              <w:rPr>
                <w:sz w:val="26"/>
              </w:rPr>
              <w:t xml:space="preserve">творческий отчет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1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  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ИТОГО: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68" w:firstLine="0"/>
              <w:jc w:val="center"/>
            </w:pPr>
            <w:r>
              <w:rPr>
                <w:b/>
                <w:sz w:val="26"/>
              </w:rPr>
              <w:t xml:space="preserve">108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4,5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50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</w:tr>
    </w:tbl>
    <w:p w:rsidR="00163722" w:rsidRDefault="00900478" w:rsidP="00163722">
      <w:pPr>
        <w:spacing w:after="33" w:line="240" w:lineRule="auto"/>
        <w:ind w:left="0" w:right="0" w:firstLine="0"/>
        <w:jc w:val="left"/>
        <w:rPr>
          <w:sz w:val="28"/>
          <w:szCs w:val="28"/>
        </w:rPr>
      </w:pPr>
      <w:r w:rsidRPr="00AE0D2A">
        <w:rPr>
          <w:sz w:val="28"/>
          <w:szCs w:val="28"/>
        </w:rPr>
        <w:t xml:space="preserve"> </w:t>
      </w:r>
    </w:p>
    <w:p w:rsidR="00163722" w:rsidRDefault="00163722" w:rsidP="00163722">
      <w:pPr>
        <w:spacing w:after="33" w:line="240" w:lineRule="auto"/>
        <w:ind w:left="0" w:right="0" w:firstLine="0"/>
        <w:jc w:val="left"/>
        <w:rPr>
          <w:sz w:val="28"/>
          <w:szCs w:val="28"/>
        </w:rPr>
      </w:pPr>
    </w:p>
    <w:p w:rsidR="00F321F5" w:rsidRDefault="00900478" w:rsidP="00163722">
      <w:pPr>
        <w:pStyle w:val="1"/>
        <w:spacing w:line="240" w:lineRule="auto"/>
        <w:ind w:left="0" w:right="568"/>
        <w:rPr>
          <w:sz w:val="28"/>
          <w:szCs w:val="28"/>
        </w:rPr>
      </w:pPr>
      <w:r w:rsidRPr="00AE0D2A">
        <w:rPr>
          <w:sz w:val="28"/>
          <w:szCs w:val="28"/>
        </w:rPr>
        <w:t xml:space="preserve">Содержание учебного плана </w:t>
      </w:r>
    </w:p>
    <w:p w:rsidR="00AA344B" w:rsidRPr="002247D8" w:rsidRDefault="00AA344B" w:rsidP="00163722">
      <w:pPr>
        <w:pStyle w:val="1"/>
        <w:spacing w:line="240" w:lineRule="auto"/>
        <w:ind w:left="0" w:right="706" w:firstLine="0"/>
        <w:rPr>
          <w:sz w:val="28"/>
        </w:rPr>
      </w:pPr>
      <w:r>
        <w:rPr>
          <w:sz w:val="28"/>
        </w:rPr>
        <w:t>2</w:t>
      </w:r>
      <w:r w:rsidRPr="002247D8">
        <w:rPr>
          <w:sz w:val="28"/>
        </w:rPr>
        <w:t xml:space="preserve"> год обучения</w:t>
      </w:r>
    </w:p>
    <w:p w:rsidR="00AA344B" w:rsidRDefault="00AA344B" w:rsidP="00163722">
      <w:pPr>
        <w:spacing w:after="4" w:line="240" w:lineRule="auto"/>
        <w:ind w:left="0" w:right="246"/>
        <w:rPr>
          <w:b/>
          <w:sz w:val="28"/>
        </w:rPr>
      </w:pPr>
      <w:r w:rsidRPr="002247D8">
        <w:rPr>
          <w:b/>
          <w:sz w:val="28"/>
        </w:rPr>
        <w:t>Тема 1. Вводное занятие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Теория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Уголок Театра. Знакомство с театральными куклами (игрушками).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Поощрять участие детей в театрально-игровой деятельности и формировать положительное отношение к ней. Воспитывать нравственные качества по отношению к окружающим (доброжелательность, сочувствие)</w:t>
      </w:r>
    </w:p>
    <w:p w:rsidR="00AA344B" w:rsidRPr="00AA344B" w:rsidRDefault="00AA344B" w:rsidP="00163722">
      <w:pPr>
        <w:spacing w:after="4" w:line="240" w:lineRule="auto"/>
        <w:ind w:left="0" w:right="246"/>
        <w:rPr>
          <w:b/>
          <w:sz w:val="28"/>
        </w:rPr>
      </w:pPr>
      <w:r w:rsidRPr="00AA344B">
        <w:rPr>
          <w:b/>
          <w:sz w:val="28"/>
        </w:rPr>
        <w:t>Тема 2. Знакомство с различными видами театров (настольных)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A344B">
        <w:rPr>
          <w:b/>
          <w:sz w:val="28"/>
        </w:rPr>
        <w:t>Тема 2.1.</w:t>
      </w:r>
      <w:r w:rsidRPr="00AA344B">
        <w:rPr>
          <w:b/>
        </w:rPr>
        <w:t xml:space="preserve">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 xml:space="preserve">Театр вязаной игрушки 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с настольным театром вязаной игрушки</w:t>
      </w:r>
    </w:p>
    <w:p w:rsidR="00AA344B" w:rsidRPr="008F7595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настольном театре вязаной игрушки.</w:t>
      </w:r>
    </w:p>
    <w:p w:rsidR="00AA344B" w:rsidRPr="00AA344B" w:rsidRDefault="00AA344B" w:rsidP="00163722">
      <w:pPr>
        <w:spacing w:after="0" w:line="240" w:lineRule="auto"/>
        <w:ind w:left="0" w:right="93" w:firstLine="0"/>
        <w:rPr>
          <w:b/>
          <w:sz w:val="28"/>
        </w:rPr>
      </w:pPr>
      <w:r w:rsidRPr="00AA344B">
        <w:rPr>
          <w:b/>
          <w:sz w:val="28"/>
        </w:rPr>
        <w:t>Тема 2.2. Театр конусной игрушки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с настольным театром конусной игрушки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настольном театре конусной игрушки.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2"/>
          <w:szCs w:val="20"/>
        </w:rPr>
      </w:pPr>
      <w:r w:rsidRPr="00AA344B">
        <w:rPr>
          <w:b/>
          <w:sz w:val="28"/>
        </w:rPr>
        <w:t xml:space="preserve">Тема 2.3.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Театр мягкой игрушки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познакомить с настольным театром мягкой игрушки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настольном театре мягкой игрушки.</w:t>
      </w:r>
    </w:p>
    <w:p w:rsidR="00AA344B" w:rsidRPr="00AA344B" w:rsidRDefault="00AA344B" w:rsidP="00163722">
      <w:pPr>
        <w:spacing w:line="240" w:lineRule="auto"/>
        <w:ind w:left="0" w:right="93" w:firstLine="0"/>
        <w:rPr>
          <w:b/>
          <w:sz w:val="28"/>
        </w:rPr>
      </w:pPr>
      <w:r w:rsidRPr="00AA344B">
        <w:rPr>
          <w:b/>
          <w:sz w:val="28"/>
        </w:rPr>
        <w:t>Тема 3. Основы актерского мастерства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sz w:val="28"/>
        </w:rPr>
        <w:t>Тема 3.1.</w:t>
      </w:r>
      <w:r w:rsidRPr="00715811">
        <w:rPr>
          <w:b/>
          <w:sz w:val="28"/>
        </w:rPr>
        <w:t xml:space="preserve">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Этюдные упражнения. Импровизация. Выразительные движения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Формировать умение концентрировать внимание на игрушке, театральной кукле, следить за развитием действия в кукольном спектакле, умение мимикой, жестами, движением передавать основные эмоции. Поощрять желание участвовать в танцевальных импровизациях: самостоятельно придумывать танцевальные движения, передавать контрастный характер музыки в движениях.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A344B">
        <w:rPr>
          <w:b/>
          <w:sz w:val="28"/>
        </w:rPr>
        <w:t xml:space="preserve">Тема 3.2.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Игры-драматизации, инсценировки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lastRenderedPageBreak/>
        <w:t>Практика: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Развивать интерес к играм – драматизациям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color w:val="111115"/>
          <w:sz w:val="28"/>
          <w:szCs w:val="28"/>
          <w:bdr w:val="none" w:sz="0" w:space="0" w:color="auto" w:frame="1"/>
        </w:rPr>
        <w:t xml:space="preserve">Тема 4. Основы </w:t>
      </w:r>
      <w:proofErr w:type="spellStart"/>
      <w:r w:rsidRPr="00AA344B">
        <w:rPr>
          <w:b/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A344B">
        <w:rPr>
          <w:b/>
          <w:color w:val="111115"/>
          <w:sz w:val="28"/>
          <w:szCs w:val="28"/>
          <w:bdr w:val="none" w:sz="0" w:space="0" w:color="auto" w:frame="1"/>
        </w:rPr>
        <w:t xml:space="preserve">Тема 4.1. Управление вязаными игрушками 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 xml:space="preserve"> Знакомить с приёмами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настольного театра вязаных игрушек</w:t>
      </w:r>
      <w:r>
        <w:rPr>
          <w:color w:val="111115"/>
          <w:sz w:val="20"/>
          <w:szCs w:val="20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>(учить: плавно двигаться под музыку, бережно качая, куклу, изображать бег, пляску кукол на столе, воспроизводить отдельные черты характера, управлять куклами, участвующими в диалоге, согласовывать свои действия с действиями товарищей)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color w:val="111115"/>
          <w:sz w:val="28"/>
          <w:szCs w:val="20"/>
        </w:rPr>
        <w:t xml:space="preserve">Тема 4.2.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Управление конусными игрушками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 xml:space="preserve"> Знакомить с приёмами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 настольного театра конусных игрушек (учить: плавно двигаться под музыку, бережно качая, куклу, изображать бег, пляску кукол на столе, воспроизводить отдельные черты характера, управлять куклами, участвующими в диалоге, согласовывать свои действия с действиями товарищей)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A344B">
        <w:rPr>
          <w:b/>
          <w:color w:val="111115"/>
          <w:sz w:val="28"/>
          <w:szCs w:val="20"/>
        </w:rPr>
        <w:t xml:space="preserve">Тема 4.3.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Управление мягкими игрушками</w:t>
      </w:r>
    </w:p>
    <w:p w:rsidR="00AA344B" w:rsidRPr="008F7595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 xml:space="preserve"> Знакомить с приёмами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куловождения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настольного театра мягких игрушек</w:t>
      </w:r>
      <w:r>
        <w:rPr>
          <w:color w:val="111115"/>
          <w:sz w:val="20"/>
          <w:szCs w:val="20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>(учить: плавно двигаться под музыку, бережно качая, куклу, изображать бег, пляску кукол на столе, воспроизводить отдельные черты характера, управлять куклами, участвующими в диалоге, согласовывать свои действия с действиями товарищей)</w:t>
      </w:r>
    </w:p>
    <w:p w:rsidR="00AA344B" w:rsidRPr="00AA344B" w:rsidRDefault="00AA344B" w:rsidP="00163722">
      <w:pPr>
        <w:spacing w:line="240" w:lineRule="auto"/>
        <w:ind w:left="0" w:right="2699"/>
        <w:rPr>
          <w:b/>
          <w:sz w:val="28"/>
        </w:rPr>
      </w:pPr>
      <w:r w:rsidRPr="00AA344B">
        <w:rPr>
          <w:b/>
          <w:sz w:val="28"/>
        </w:rPr>
        <w:t>Тема 5. Контрольно-итоговые занятия</w:t>
      </w:r>
    </w:p>
    <w:p w:rsidR="00AA344B" w:rsidRPr="00AA344B" w:rsidRDefault="00AA344B" w:rsidP="00163722">
      <w:pPr>
        <w:spacing w:line="240" w:lineRule="auto"/>
        <w:ind w:left="0" w:right="2699" w:firstLine="0"/>
        <w:rPr>
          <w:b/>
          <w:sz w:val="28"/>
        </w:rPr>
      </w:pPr>
      <w:r w:rsidRPr="00AA344B">
        <w:rPr>
          <w:b/>
          <w:sz w:val="28"/>
        </w:rPr>
        <w:t>Тема 5.1. Оценка навыков детей в театрально-игровой деятельности за полугодие</w:t>
      </w:r>
    </w:p>
    <w:p w:rsidR="006011DF" w:rsidRPr="00163722" w:rsidRDefault="00AA344B" w:rsidP="00163722">
      <w:pPr>
        <w:spacing w:after="53" w:line="240" w:lineRule="auto"/>
        <w:ind w:left="0" w:firstLine="0"/>
        <w:rPr>
          <w:b/>
          <w:color w:val="111115"/>
          <w:sz w:val="28"/>
          <w:szCs w:val="28"/>
          <w:shd w:val="clear" w:color="auto" w:fill="FFFFFF"/>
        </w:rPr>
      </w:pPr>
      <w:r w:rsidRPr="00AA344B">
        <w:rPr>
          <w:b/>
          <w:sz w:val="28"/>
        </w:rPr>
        <w:t xml:space="preserve">Тема 5.2. </w:t>
      </w:r>
      <w:r w:rsidRPr="00AA344B">
        <w:rPr>
          <w:b/>
          <w:color w:val="111115"/>
          <w:sz w:val="28"/>
          <w:szCs w:val="28"/>
          <w:shd w:val="clear" w:color="auto" w:fill="FFFFFF"/>
        </w:rPr>
        <w:t>Оценка навыков детей в театрально-игровой деятельности за год</w:t>
      </w:r>
    </w:p>
    <w:p w:rsidR="00024922" w:rsidRDefault="005240DA" w:rsidP="00163722">
      <w:pPr>
        <w:spacing w:after="53" w:line="240" w:lineRule="auto"/>
        <w:ind w:left="0" w:firstLine="0"/>
        <w:jc w:val="center"/>
        <w:rPr>
          <w:b/>
          <w:sz w:val="28"/>
          <w:szCs w:val="28"/>
        </w:rPr>
      </w:pPr>
      <w:r w:rsidRPr="005240DA">
        <w:rPr>
          <w:b/>
          <w:sz w:val="28"/>
          <w:szCs w:val="28"/>
        </w:rPr>
        <w:t>Планируемые результаты</w:t>
      </w:r>
    </w:p>
    <w:p w:rsidR="0073144D" w:rsidRDefault="0073144D" w:rsidP="00163722">
      <w:pPr>
        <w:spacing w:after="8" w:line="240" w:lineRule="auto"/>
        <w:ind w:right="29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Обучающиеся </w:t>
      </w:r>
      <w:r w:rsidR="00024922">
        <w:rPr>
          <w:b/>
          <w:sz w:val="28"/>
          <w:szCs w:val="28"/>
        </w:rPr>
        <w:t>д</w:t>
      </w:r>
      <w:r w:rsidR="00900478" w:rsidRPr="00AE0D2A">
        <w:rPr>
          <w:b/>
          <w:sz w:val="28"/>
          <w:szCs w:val="28"/>
        </w:rPr>
        <w:t xml:space="preserve">олжны </w:t>
      </w:r>
    </w:p>
    <w:p w:rsidR="00F321F5" w:rsidRPr="00AE0D2A" w:rsidRDefault="00900478" w:rsidP="00163722">
      <w:pPr>
        <w:spacing w:after="8" w:line="240" w:lineRule="auto"/>
        <w:ind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знать: </w:t>
      </w:r>
    </w:p>
    <w:p w:rsidR="00F321F5" w:rsidRDefault="00024922" w:rsidP="00163722">
      <w:pPr>
        <w:spacing w:line="240" w:lineRule="auto"/>
        <w:ind w:left="0" w:right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4351">
        <w:rPr>
          <w:sz w:val="28"/>
          <w:szCs w:val="28"/>
        </w:rPr>
        <w:t xml:space="preserve"> В</w:t>
      </w:r>
      <w:r>
        <w:rPr>
          <w:sz w:val="28"/>
          <w:szCs w:val="28"/>
        </w:rPr>
        <w:t>иды театрального искусства, устройство театра</w:t>
      </w:r>
    </w:p>
    <w:p w:rsidR="00F321F5" w:rsidRPr="00024922" w:rsidRDefault="00024922" w:rsidP="00163722">
      <w:pPr>
        <w:spacing w:line="240" w:lineRule="auto"/>
        <w:ind w:left="0" w:right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922">
        <w:rPr>
          <w:sz w:val="28"/>
          <w:szCs w:val="28"/>
        </w:rPr>
        <w:t>Театральную терминологию «действие», «предлагаемые обстоятельства», «событие», «конфликт», «мизансцена», «образ», «</w:t>
      </w:r>
      <w:proofErr w:type="spellStart"/>
      <w:r w:rsidRPr="00024922">
        <w:rPr>
          <w:sz w:val="28"/>
          <w:szCs w:val="28"/>
        </w:rPr>
        <w:t>темпоритм</w:t>
      </w:r>
      <w:proofErr w:type="spellEnd"/>
      <w:r w:rsidRPr="00024922">
        <w:rPr>
          <w:sz w:val="28"/>
          <w:szCs w:val="28"/>
        </w:rPr>
        <w:t>», «простые словесные действия», «задача персонажа», «замысел отрывка, роли», «образ как логика действий».</w:t>
      </w:r>
    </w:p>
    <w:p w:rsidR="00024922" w:rsidRPr="0073144D" w:rsidRDefault="0073144D" w:rsidP="00163722">
      <w:pPr>
        <w:spacing w:after="21" w:line="240" w:lineRule="auto"/>
        <w:ind w:left="0" w:right="0"/>
        <w:rPr>
          <w:sz w:val="28"/>
        </w:rPr>
      </w:pPr>
      <w:r w:rsidRPr="0073144D">
        <w:rPr>
          <w:b/>
          <w:sz w:val="28"/>
          <w:szCs w:val="28"/>
        </w:rPr>
        <w:t xml:space="preserve">    </w:t>
      </w:r>
      <w:r w:rsidR="00900478" w:rsidRPr="0073144D">
        <w:rPr>
          <w:b/>
          <w:sz w:val="28"/>
          <w:szCs w:val="28"/>
        </w:rPr>
        <w:t xml:space="preserve"> уметь: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 xml:space="preserve">- </w:t>
      </w:r>
      <w:r w:rsidRPr="003F4351">
        <w:rPr>
          <w:sz w:val="28"/>
        </w:rPr>
        <w:t xml:space="preserve">Поддерживать свое дыхание и голос в рабочей форме самостоятельно.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 xml:space="preserve">- </w:t>
      </w:r>
      <w:r w:rsidRPr="003F4351">
        <w:rPr>
          <w:sz w:val="28"/>
        </w:rPr>
        <w:t xml:space="preserve"> Выполнять словесное действие, заданное педагогом на знакомом литературном материале.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 xml:space="preserve">- </w:t>
      </w:r>
      <w:r w:rsidRPr="003F4351">
        <w:rPr>
          <w:sz w:val="28"/>
        </w:rPr>
        <w:t xml:space="preserve"> Выполнять индивидуальные задания, не реагируя на сигналы из внешнего 24 мира.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>-</w:t>
      </w:r>
      <w:r w:rsidRPr="003F4351">
        <w:rPr>
          <w:sz w:val="28"/>
        </w:rPr>
        <w:t xml:space="preserve"> Передать пластическую форму живой природы, предмета через пластику собственного тела.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lastRenderedPageBreak/>
        <w:t>-</w:t>
      </w:r>
      <w:r w:rsidRPr="003F4351">
        <w:rPr>
          <w:sz w:val="28"/>
        </w:rPr>
        <w:t xml:space="preserve"> Использовать необходимые актерские навыки: свободно взаимодействовать с партнером, действовать в предлагаемых обстоятельствах, импровизировать, сосредотачивать внимание, «включать» эмоциональную память.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>-</w:t>
      </w:r>
      <w:r w:rsidRPr="003F4351">
        <w:rPr>
          <w:sz w:val="28"/>
        </w:rPr>
        <w:t xml:space="preserve"> Оправдывать установленные мизансцены.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>-</w:t>
      </w:r>
      <w:r w:rsidRPr="003F4351">
        <w:rPr>
          <w:sz w:val="28"/>
        </w:rPr>
        <w:t xml:space="preserve"> Точно соблюдать авторский текст. </w:t>
      </w:r>
    </w:p>
    <w:p w:rsidR="003F4351" w:rsidRP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 xml:space="preserve">- </w:t>
      </w:r>
      <w:r w:rsidRPr="003F4351">
        <w:rPr>
          <w:sz w:val="28"/>
        </w:rPr>
        <w:t>Анализировать работу свою и товарищей с точки зрения реализации замысла</w:t>
      </w:r>
    </w:p>
    <w:p w:rsidR="00F321F5" w:rsidRPr="00AE0D2A" w:rsidRDefault="00900478" w:rsidP="00163722">
      <w:pPr>
        <w:pStyle w:val="1"/>
        <w:spacing w:line="240" w:lineRule="auto"/>
        <w:ind w:left="0" w:right="561"/>
        <w:rPr>
          <w:sz w:val="28"/>
          <w:szCs w:val="28"/>
        </w:rPr>
      </w:pPr>
      <w:r w:rsidRPr="00AE0D2A">
        <w:rPr>
          <w:sz w:val="28"/>
          <w:szCs w:val="28"/>
        </w:rPr>
        <w:t>3 год обучения</w:t>
      </w:r>
    </w:p>
    <w:p w:rsidR="00F321F5" w:rsidRPr="00AE0D2A" w:rsidRDefault="003F4351" w:rsidP="00163722">
      <w:pPr>
        <w:spacing w:after="8" w:line="240" w:lineRule="auto"/>
        <w:ind w:left="0" w:right="2937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00478" w:rsidRPr="00AE0D2A">
        <w:rPr>
          <w:b/>
          <w:sz w:val="28"/>
          <w:szCs w:val="28"/>
        </w:rPr>
        <w:t xml:space="preserve">Задачи </w:t>
      </w:r>
    </w:p>
    <w:p w:rsidR="00F321F5" w:rsidRPr="00AE0D2A" w:rsidRDefault="00900478" w:rsidP="00163722">
      <w:pPr>
        <w:spacing w:after="28" w:line="240" w:lineRule="auto"/>
        <w:ind w:left="0" w:right="0" w:firstLine="0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Образовательные: </w:t>
      </w:r>
    </w:p>
    <w:p w:rsidR="00F321F5" w:rsidRPr="003F4351" w:rsidRDefault="003F4351" w:rsidP="00163722">
      <w:pPr>
        <w:spacing w:after="33" w:line="240" w:lineRule="auto"/>
        <w:ind w:left="0" w:right="0" w:firstLine="708"/>
        <w:rPr>
          <w:sz w:val="28"/>
          <w:szCs w:val="28"/>
        </w:rPr>
      </w:pPr>
      <w:r w:rsidRPr="003F4351">
        <w:rPr>
          <w:sz w:val="28"/>
          <w:szCs w:val="28"/>
        </w:rPr>
        <w:t>Познакомить с историей театрального искусства 19-21веков. Помочь в овладении теоретическими знаниями, практическими умениями и навыками в области театральной деятельности.</w:t>
      </w:r>
    </w:p>
    <w:p w:rsidR="00F321F5" w:rsidRPr="00AE0D2A" w:rsidRDefault="00900478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Развивающие: </w:t>
      </w:r>
    </w:p>
    <w:p w:rsidR="00F321F5" w:rsidRPr="00AE0D2A" w:rsidRDefault="003F4351" w:rsidP="00163722">
      <w:pPr>
        <w:spacing w:after="28" w:line="240" w:lineRule="auto"/>
        <w:ind w:left="0" w:right="0" w:firstLine="708"/>
        <w:rPr>
          <w:sz w:val="28"/>
          <w:szCs w:val="28"/>
        </w:rPr>
      </w:pPr>
      <w:r w:rsidRPr="003F4351">
        <w:rPr>
          <w:sz w:val="28"/>
          <w:szCs w:val="28"/>
        </w:rPr>
        <w:t>Развить познавательные процессы: внимание, воображение, память, образное и логическое мышление. Развить речевые характеристики голоса: правильное дыхание, артикуляцию, силу голоса; мышечную свободу; фантазию, пластику. Развить творческие и организаторские способности. Активизировать познавательные интересы, самостоятельность мышления</w:t>
      </w:r>
    </w:p>
    <w:p w:rsidR="00F321F5" w:rsidRPr="00AE0D2A" w:rsidRDefault="00900478" w:rsidP="00163722">
      <w:pPr>
        <w:spacing w:after="8" w:line="240" w:lineRule="auto"/>
        <w:ind w:left="0" w:right="2937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Воспитательные:  </w:t>
      </w:r>
    </w:p>
    <w:p w:rsidR="00F321F5" w:rsidRPr="003F4351" w:rsidRDefault="003F4351" w:rsidP="00163722">
      <w:pPr>
        <w:spacing w:after="28" w:line="240" w:lineRule="auto"/>
        <w:ind w:left="0" w:right="0" w:firstLine="708"/>
        <w:rPr>
          <w:sz w:val="32"/>
          <w:szCs w:val="28"/>
        </w:rPr>
      </w:pPr>
      <w:r w:rsidRPr="003F4351">
        <w:rPr>
          <w:sz w:val="28"/>
        </w:rPr>
        <w:t>Приобщить к духовным и культурным ценностям мировой культуры, к искусству. Воспитать эстетический вкус. Сформировать у учащихся нравственное отношение к окружающему миру, нравственные качества личности. Сформировать адекватную оценку окружающих, самооценку, уверенность в себе.</w:t>
      </w:r>
    </w:p>
    <w:p w:rsidR="003F4351" w:rsidRDefault="003F4351" w:rsidP="00163722">
      <w:pPr>
        <w:pStyle w:val="1"/>
        <w:spacing w:line="240" w:lineRule="auto"/>
        <w:ind w:left="0" w:right="567"/>
        <w:rPr>
          <w:sz w:val="28"/>
          <w:szCs w:val="28"/>
        </w:rPr>
      </w:pPr>
    </w:p>
    <w:p w:rsidR="00F321F5" w:rsidRDefault="00900478" w:rsidP="00163722">
      <w:pPr>
        <w:pStyle w:val="1"/>
        <w:spacing w:line="240" w:lineRule="auto"/>
        <w:ind w:left="0" w:right="567"/>
        <w:rPr>
          <w:sz w:val="28"/>
          <w:szCs w:val="28"/>
        </w:rPr>
      </w:pPr>
      <w:r w:rsidRPr="00AE0D2A">
        <w:rPr>
          <w:sz w:val="28"/>
          <w:szCs w:val="28"/>
        </w:rPr>
        <w:t xml:space="preserve">Учебный план </w:t>
      </w:r>
    </w:p>
    <w:tbl>
      <w:tblPr>
        <w:tblStyle w:val="TableGrid"/>
        <w:tblW w:w="9171" w:type="dxa"/>
        <w:tblInd w:w="180" w:type="dxa"/>
        <w:tblCellMar>
          <w:top w:w="9" w:type="dxa"/>
          <w:left w:w="96" w:type="dxa"/>
          <w:right w:w="34" w:type="dxa"/>
        </w:tblCellMar>
        <w:tblLook w:val="04A0" w:firstRow="1" w:lastRow="0" w:firstColumn="1" w:lastColumn="0" w:noHBand="0" w:noVBand="1"/>
      </w:tblPr>
      <w:tblGrid>
        <w:gridCol w:w="754"/>
        <w:gridCol w:w="3045"/>
        <w:gridCol w:w="985"/>
        <w:gridCol w:w="1397"/>
        <w:gridCol w:w="1415"/>
        <w:gridCol w:w="1575"/>
      </w:tblGrid>
      <w:tr w:rsidR="00861A2D" w:rsidTr="0055097B">
        <w:trPr>
          <w:trHeight w:val="90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AA344B" w:rsidRDefault="00861A2D" w:rsidP="00163722">
            <w:pPr>
              <w:spacing w:after="23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№ </w:t>
            </w:r>
          </w:p>
          <w:p w:rsidR="00861A2D" w:rsidRPr="00AA344B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п/п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AA344B" w:rsidRDefault="00861A2D" w:rsidP="00163722">
            <w:pPr>
              <w:spacing w:after="0" w:line="240" w:lineRule="auto"/>
              <w:ind w:left="0" w:right="67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ТЕМА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AA344B" w:rsidRDefault="00861A2D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Всего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AA344B" w:rsidRDefault="00861A2D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>Теория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AA344B" w:rsidRDefault="00861A2D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Практика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firstLine="5"/>
              <w:jc w:val="center"/>
            </w:pPr>
            <w:r>
              <w:rPr>
                <w:b/>
                <w:sz w:val="26"/>
              </w:rPr>
              <w:t xml:space="preserve">Форма аттестации/ контроля </w:t>
            </w:r>
          </w:p>
        </w:tc>
      </w:tr>
      <w:tr w:rsidR="00861A2D" w:rsidRPr="00AA344B" w:rsidTr="0055097B">
        <w:tblPrEx>
          <w:tblCellMar>
            <w:left w:w="106" w:type="dxa"/>
            <w:right w:w="43" w:type="dxa"/>
          </w:tblCellMar>
        </w:tblPrEx>
        <w:trPr>
          <w:trHeight w:val="307"/>
        </w:trPr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AA344B" w:rsidRDefault="00861A2D" w:rsidP="00163722">
            <w:pPr>
              <w:spacing w:after="0" w:line="240" w:lineRule="auto"/>
              <w:ind w:left="0" w:right="66" w:firstLine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  <w:r w:rsidRPr="00AA344B">
              <w:rPr>
                <w:b/>
                <w:sz w:val="28"/>
              </w:rPr>
              <w:t xml:space="preserve"> год обучения </w:t>
            </w:r>
          </w:p>
        </w:tc>
      </w:tr>
    </w:tbl>
    <w:p w:rsidR="00F321F5" w:rsidRPr="00AE0D2A" w:rsidRDefault="00F321F5" w:rsidP="00163722">
      <w:pPr>
        <w:spacing w:after="0" w:line="240" w:lineRule="auto"/>
        <w:ind w:left="0" w:right="0" w:firstLine="0"/>
        <w:rPr>
          <w:sz w:val="28"/>
          <w:szCs w:val="28"/>
        </w:rPr>
      </w:pPr>
    </w:p>
    <w:tbl>
      <w:tblPr>
        <w:tblStyle w:val="TableGrid"/>
        <w:tblW w:w="9171" w:type="dxa"/>
        <w:tblInd w:w="180" w:type="dxa"/>
        <w:tblCellMar>
          <w:top w:w="9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761"/>
        <w:gridCol w:w="3101"/>
        <w:gridCol w:w="989"/>
        <w:gridCol w:w="1406"/>
        <w:gridCol w:w="1311"/>
        <w:gridCol w:w="1603"/>
      </w:tblGrid>
      <w:tr w:rsidR="00861A2D" w:rsidTr="0055097B">
        <w:trPr>
          <w:trHeight w:val="33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b/>
                <w:sz w:val="28"/>
              </w:rPr>
              <w:t xml:space="preserve">Вводное занятие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861A2D" w:rsidTr="0055097B">
        <w:trPr>
          <w:trHeight w:val="33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3B3308" w:rsidRDefault="00861A2D" w:rsidP="00163722">
            <w:pPr>
              <w:spacing w:after="0" w:line="240" w:lineRule="auto"/>
              <w:ind w:left="0" w:right="63" w:firstLine="0"/>
              <w:jc w:val="center"/>
            </w:pPr>
            <w:r w:rsidRPr="003B3308">
              <w:rPr>
                <w:sz w:val="26"/>
              </w:rPr>
              <w:t xml:space="preserve">2.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Знакомство с различными видами театров (настольных)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3B3308" w:rsidRDefault="00861A2D" w:rsidP="00163722">
            <w:pPr>
              <w:spacing w:after="0" w:line="240" w:lineRule="auto"/>
              <w:ind w:left="0" w:right="63" w:firstLine="0"/>
              <w:jc w:val="center"/>
            </w:pPr>
            <w:r w:rsidRPr="003B3308">
              <w:rPr>
                <w:sz w:val="26"/>
              </w:rPr>
              <w:t xml:space="preserve">3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3B3308" w:rsidRDefault="00861A2D" w:rsidP="00163722">
            <w:pPr>
              <w:spacing w:after="0" w:line="240" w:lineRule="auto"/>
              <w:ind w:left="0" w:right="82" w:firstLine="0"/>
              <w:jc w:val="center"/>
            </w:pPr>
            <w:r w:rsidRPr="003B3308">
              <w:rPr>
                <w:sz w:val="26"/>
              </w:rPr>
              <w:t xml:space="preserve">1,5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3B3308" w:rsidRDefault="00861A2D" w:rsidP="00163722">
            <w:pPr>
              <w:spacing w:after="0" w:line="240" w:lineRule="auto"/>
              <w:ind w:left="0" w:right="64" w:firstLine="0"/>
              <w:jc w:val="center"/>
            </w:pPr>
            <w:r w:rsidRPr="003B3308">
              <w:rPr>
                <w:sz w:val="26"/>
              </w:rPr>
              <w:t xml:space="preserve">1,5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опрос </w:t>
            </w:r>
          </w:p>
        </w:tc>
      </w:tr>
      <w:tr w:rsidR="00861A2D" w:rsidTr="0055097B">
        <w:trPr>
          <w:trHeight w:val="33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2.1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 xml:space="preserve">Театр вязаной игрушки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861A2D" w:rsidTr="0055097B">
        <w:trPr>
          <w:trHeight w:val="33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2.2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Театр конусной игрушки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861A2D" w:rsidRPr="0047204A" w:rsidTr="0055097B">
        <w:trPr>
          <w:trHeight w:val="5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7204A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>2.3</w:t>
            </w:r>
            <w:r w:rsidRPr="0047204A">
              <w:rPr>
                <w:sz w:val="26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Театр мягкой игрушки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7204A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>0,5</w:t>
            </w:r>
            <w:r w:rsidRPr="0047204A">
              <w:rPr>
                <w:sz w:val="2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7204A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>-</w:t>
            </w:r>
            <w:r w:rsidRPr="0047204A">
              <w:rPr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7204A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>0,5</w:t>
            </w:r>
            <w:r w:rsidRPr="0047204A">
              <w:rPr>
                <w:sz w:val="26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7204A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>беседа</w:t>
            </w:r>
            <w:r w:rsidRPr="0047204A">
              <w:rPr>
                <w:sz w:val="26"/>
              </w:rPr>
              <w:t xml:space="preserve"> </w:t>
            </w:r>
          </w:p>
        </w:tc>
      </w:tr>
      <w:tr w:rsidR="00861A2D" w:rsidRPr="00B07023" w:rsidTr="0055097B">
        <w:trPr>
          <w:trHeight w:val="33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B07023" w:rsidRDefault="00861A2D" w:rsidP="00163722">
            <w:pPr>
              <w:spacing w:after="0" w:line="240" w:lineRule="auto"/>
              <w:ind w:left="0" w:right="63" w:firstLine="0"/>
              <w:jc w:val="center"/>
              <w:rPr>
                <w:b/>
              </w:rPr>
            </w:pPr>
            <w:r w:rsidRPr="00B07023">
              <w:rPr>
                <w:b/>
                <w:sz w:val="26"/>
              </w:rPr>
              <w:t xml:space="preserve">3.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rPr>
                <w:b/>
                <w:sz w:val="28"/>
              </w:rPr>
            </w:pPr>
            <w:r w:rsidRPr="00861A2D">
              <w:rPr>
                <w:b/>
                <w:sz w:val="28"/>
              </w:rPr>
              <w:t xml:space="preserve">Основы актерского мастерства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B07023" w:rsidRDefault="00861A2D" w:rsidP="00163722">
            <w:pPr>
              <w:spacing w:after="0" w:line="240" w:lineRule="auto"/>
              <w:ind w:left="0" w:right="63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>14</w:t>
            </w:r>
            <w:r w:rsidRPr="00B07023">
              <w:rPr>
                <w:b/>
                <w:sz w:val="2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B07023" w:rsidRDefault="00861A2D" w:rsidP="00163722">
            <w:pPr>
              <w:spacing w:after="0" w:line="240" w:lineRule="auto"/>
              <w:ind w:left="0" w:right="82" w:firstLine="0"/>
              <w:jc w:val="center"/>
              <w:rPr>
                <w:b/>
              </w:rPr>
            </w:pPr>
            <w:r w:rsidRPr="00B07023">
              <w:rPr>
                <w:b/>
                <w:sz w:val="26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B07023" w:rsidRDefault="00861A2D" w:rsidP="00163722">
            <w:pPr>
              <w:spacing w:after="0" w:line="240" w:lineRule="auto"/>
              <w:ind w:left="0" w:right="64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>14</w:t>
            </w:r>
            <w:r w:rsidRPr="00B07023">
              <w:rPr>
                <w:b/>
                <w:sz w:val="26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B07023" w:rsidRDefault="00861A2D" w:rsidP="00163722">
            <w:pPr>
              <w:spacing w:after="0" w:line="240" w:lineRule="auto"/>
              <w:ind w:left="0" w:right="1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>наблюдение</w:t>
            </w:r>
          </w:p>
        </w:tc>
      </w:tr>
      <w:tr w:rsidR="00861A2D" w:rsidTr="0055097B">
        <w:trPr>
          <w:trHeight w:val="167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lastRenderedPageBreak/>
              <w:t xml:space="preserve">3.1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Этюдные упражнения</w:t>
            </w:r>
          </w:p>
          <w:p w:rsidR="00861A2D" w:rsidRPr="00861A2D" w:rsidRDefault="00861A2D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Импровизация</w:t>
            </w:r>
          </w:p>
          <w:p w:rsidR="00861A2D" w:rsidRPr="00861A2D" w:rsidRDefault="00861A2D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Выразительные движения</w:t>
            </w:r>
          </w:p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10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sz w:val="26"/>
              </w:rPr>
              <w:t xml:space="preserve">10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 выступление</w:t>
            </w:r>
          </w:p>
        </w:tc>
      </w:tr>
      <w:tr w:rsidR="00861A2D" w:rsidTr="0055097B">
        <w:trPr>
          <w:trHeight w:val="6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3.2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color w:val="111115"/>
                <w:sz w:val="28"/>
                <w:shd w:val="clear" w:color="auto" w:fill="FFFFFF"/>
              </w:rPr>
              <w:t>Игры - драматизации, инсценировки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выступление </w:t>
            </w:r>
          </w:p>
        </w:tc>
      </w:tr>
      <w:tr w:rsidR="00861A2D" w:rsidRPr="0048500C" w:rsidTr="0055097B">
        <w:trPr>
          <w:trHeight w:val="97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b/>
                <w:sz w:val="26"/>
              </w:rPr>
              <w:t xml:space="preserve">4.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b/>
                <w:sz w:val="28"/>
              </w:rPr>
              <w:t xml:space="preserve">Основы </w:t>
            </w:r>
            <w:proofErr w:type="spellStart"/>
            <w:r w:rsidRPr="00861A2D">
              <w:rPr>
                <w:b/>
                <w:sz w:val="28"/>
              </w:rPr>
              <w:t>кукловождения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b/>
                <w:sz w:val="26"/>
              </w:rPr>
              <w:t xml:space="preserve">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82" w:firstLine="0"/>
              <w:jc w:val="center"/>
              <w:rPr>
                <w:b/>
              </w:rPr>
            </w:pPr>
            <w:r w:rsidRPr="0048500C">
              <w:rPr>
                <w:b/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64" w:firstLine="0"/>
              <w:jc w:val="center"/>
              <w:rPr>
                <w:b/>
              </w:rPr>
            </w:pPr>
            <w:r w:rsidRPr="0048500C">
              <w:rPr>
                <w:b/>
                <w:sz w:val="26"/>
              </w:rPr>
              <w:t xml:space="preserve">5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1" w:firstLine="0"/>
              <w:jc w:val="center"/>
              <w:rPr>
                <w:b/>
              </w:rPr>
            </w:pPr>
            <w:r w:rsidRPr="0048500C">
              <w:rPr>
                <w:b/>
                <w:sz w:val="26"/>
              </w:rPr>
              <w:t xml:space="preserve">наблюдение </w:t>
            </w:r>
          </w:p>
        </w:tc>
      </w:tr>
      <w:tr w:rsidR="00861A2D" w:rsidTr="0055097B">
        <w:trPr>
          <w:trHeight w:val="65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4.1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 xml:space="preserve">Управление вязаными игрушками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861A2D" w:rsidTr="0055097B">
        <w:trPr>
          <w:trHeight w:val="6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4.2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 xml:space="preserve">Управление конусными игрушками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861A2D" w:rsidTr="0055097B">
        <w:trPr>
          <w:trHeight w:val="97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Контрольно-итоговые занятия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диагностика </w:t>
            </w:r>
          </w:p>
        </w:tc>
      </w:tr>
      <w:tr w:rsidR="00861A2D" w:rsidTr="0055097B">
        <w:trPr>
          <w:trHeight w:val="66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t>5.1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За полугодие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открытое занятие </w:t>
            </w:r>
          </w:p>
        </w:tc>
      </w:tr>
      <w:tr w:rsidR="00861A2D" w:rsidTr="0055097B">
        <w:trPr>
          <w:trHeight w:val="60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63" w:firstLine="0"/>
              <w:jc w:val="center"/>
            </w:pPr>
            <w:r w:rsidRPr="0048500C">
              <w:rPr>
                <w:sz w:val="26"/>
              </w:rPr>
              <w:t xml:space="preserve">5.2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 xml:space="preserve">За год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>1</w:t>
            </w:r>
            <w:r w:rsidRPr="0048500C">
              <w:rPr>
                <w:sz w:val="2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82" w:firstLine="0"/>
              <w:jc w:val="center"/>
            </w:pPr>
            <w:r w:rsidRPr="0048500C"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>1</w:t>
            </w:r>
            <w:r w:rsidRPr="0048500C">
              <w:rPr>
                <w:sz w:val="26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firstLine="0"/>
              <w:jc w:val="center"/>
            </w:pPr>
            <w:r>
              <w:rPr>
                <w:sz w:val="26"/>
              </w:rPr>
              <w:t xml:space="preserve">творческий отчет </w:t>
            </w:r>
          </w:p>
        </w:tc>
      </w:tr>
      <w:tr w:rsidR="00861A2D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  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ИТОГО: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8" w:firstLine="0"/>
              <w:jc w:val="center"/>
            </w:pPr>
            <w:r>
              <w:rPr>
                <w:b/>
                <w:sz w:val="26"/>
              </w:rPr>
              <w:t xml:space="preserve">108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4,5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50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</w:tr>
    </w:tbl>
    <w:p w:rsidR="00F321F5" w:rsidRPr="00AE0D2A" w:rsidRDefault="00900478" w:rsidP="00163722">
      <w:pPr>
        <w:spacing w:after="29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p w:rsidR="00163722" w:rsidRDefault="00163722" w:rsidP="00163722">
      <w:pPr>
        <w:pStyle w:val="1"/>
        <w:spacing w:line="240" w:lineRule="auto"/>
        <w:ind w:left="0" w:right="568"/>
        <w:jc w:val="both"/>
        <w:rPr>
          <w:sz w:val="28"/>
          <w:szCs w:val="28"/>
        </w:rPr>
      </w:pPr>
    </w:p>
    <w:p w:rsidR="00163722" w:rsidRPr="00163722" w:rsidRDefault="00163722" w:rsidP="00163722"/>
    <w:p w:rsidR="00F321F5" w:rsidRDefault="00900478" w:rsidP="00163722">
      <w:pPr>
        <w:pStyle w:val="1"/>
        <w:spacing w:line="240" w:lineRule="auto"/>
        <w:ind w:left="0" w:right="568"/>
        <w:rPr>
          <w:b w:val="0"/>
          <w:sz w:val="28"/>
          <w:szCs w:val="28"/>
        </w:rPr>
      </w:pPr>
      <w:r w:rsidRPr="00AE0D2A">
        <w:rPr>
          <w:sz w:val="28"/>
          <w:szCs w:val="28"/>
        </w:rPr>
        <w:t>Содержание учебного плана</w:t>
      </w:r>
      <w:r w:rsidRPr="00AE0D2A">
        <w:rPr>
          <w:b w:val="0"/>
          <w:sz w:val="28"/>
          <w:szCs w:val="28"/>
        </w:rPr>
        <w:t xml:space="preserve"> </w:t>
      </w:r>
    </w:p>
    <w:p w:rsidR="00861A2D" w:rsidRPr="00861A2D" w:rsidRDefault="00861A2D" w:rsidP="00163722">
      <w:pPr>
        <w:spacing w:line="240" w:lineRule="auto"/>
        <w:ind w:left="0"/>
        <w:jc w:val="center"/>
        <w:rPr>
          <w:b/>
          <w:sz w:val="28"/>
        </w:rPr>
      </w:pPr>
      <w:r w:rsidRPr="00861A2D">
        <w:rPr>
          <w:b/>
          <w:sz w:val="28"/>
        </w:rPr>
        <w:t>3 год обучения</w:t>
      </w:r>
    </w:p>
    <w:p w:rsidR="00861A2D" w:rsidRPr="00861A2D" w:rsidRDefault="00861A2D" w:rsidP="00163722">
      <w:pPr>
        <w:spacing w:after="4" w:line="240" w:lineRule="auto"/>
        <w:ind w:left="0" w:right="246"/>
        <w:jc w:val="center"/>
        <w:rPr>
          <w:sz w:val="28"/>
        </w:rPr>
      </w:pPr>
      <w:r w:rsidRPr="00861A2D">
        <w:rPr>
          <w:b/>
          <w:sz w:val="28"/>
        </w:rPr>
        <w:t>Тема 1. Вводное занятие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Уголок Театра. Знакомство с куклами театрального уголка.</w:t>
      </w:r>
    </w:p>
    <w:p w:rsidR="00861A2D" w:rsidRPr="007E3DA5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Инсценировать хорошо знакомые сказки, используя настольный кукольный театр. Воспитывать нравственные качества по отношению к окружающим (доброжелательность, сочувствие, сопереживани</w:t>
      </w:r>
      <w:r w:rsidR="00FD5B1D">
        <w:rPr>
          <w:color w:val="111115"/>
          <w:sz w:val="28"/>
          <w:szCs w:val="28"/>
          <w:bdr w:val="none" w:sz="0" w:space="0" w:color="auto" w:frame="1"/>
        </w:rPr>
        <w:t>е)</w:t>
      </w:r>
    </w:p>
    <w:p w:rsidR="00861A2D" w:rsidRPr="00861A2D" w:rsidRDefault="00861A2D" w:rsidP="00163722">
      <w:pPr>
        <w:spacing w:after="0" w:line="240" w:lineRule="auto"/>
        <w:ind w:left="0" w:right="246"/>
        <w:jc w:val="center"/>
        <w:rPr>
          <w:sz w:val="28"/>
        </w:rPr>
      </w:pPr>
      <w:r w:rsidRPr="00861A2D">
        <w:rPr>
          <w:b/>
          <w:sz w:val="28"/>
        </w:rPr>
        <w:t xml:space="preserve">Тема 2. Знакомство с различными видами театров 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861A2D">
        <w:rPr>
          <w:b/>
          <w:sz w:val="28"/>
        </w:rPr>
        <w:t xml:space="preserve">Тема 2.1. </w:t>
      </w:r>
      <w:r w:rsidRPr="00861A2D">
        <w:rPr>
          <w:b/>
          <w:color w:val="111115"/>
          <w:sz w:val="28"/>
          <w:szCs w:val="28"/>
          <w:bdr w:val="none" w:sz="0" w:space="0" w:color="auto" w:frame="1"/>
        </w:rPr>
        <w:t>Настольный театр (ложек)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с настольным театром ложек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настольном театре ложек.  Поощрять «озвучивание» куклы – пение знакомых песен.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861A2D">
        <w:rPr>
          <w:b/>
          <w:sz w:val="28"/>
        </w:rPr>
        <w:t xml:space="preserve">Тема 2.2. </w:t>
      </w:r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Театр верховых кукол на </w:t>
      </w:r>
      <w:proofErr w:type="spellStart"/>
      <w:r w:rsidRPr="00861A2D">
        <w:rPr>
          <w:b/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 w:rsidRPr="00861A2D">
        <w:rPr>
          <w:b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 xml:space="preserve">познакомить с театральной ширмой, верховыми куклами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 xml:space="preserve"> побуждать принимать участие в кукольном театре, используя верховые куклы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 Закрепить умение внимательно смотреть и слушать кукольный спектакль, сосредотачивать внимание на происходящем на ширме, после просмотра спектакля участвовать в обсуждении.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7E3DA5">
        <w:rPr>
          <w:b/>
          <w:color w:val="111115"/>
          <w:sz w:val="28"/>
          <w:szCs w:val="28"/>
          <w:bdr w:val="none" w:sz="0" w:space="0" w:color="auto" w:frame="1"/>
        </w:rPr>
        <w:lastRenderedPageBreak/>
        <w:t>Тема 3. Основы актерского мастерства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861A2D">
        <w:rPr>
          <w:b/>
          <w:color w:val="111115"/>
          <w:sz w:val="28"/>
          <w:szCs w:val="28"/>
          <w:bdr w:val="none" w:sz="0" w:space="0" w:color="auto" w:frame="1"/>
        </w:rPr>
        <w:t>Тема 3.1. Этюдные упражнения. Импровизация. Выразительные движения (7 ч.)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 w:rsidRPr="00861A2D">
        <w:rPr>
          <w:b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 xml:space="preserve"> Поощрять стремление детей заниматься театрально-игровой деятельностью.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Формировать умение мимикой, жестами, движением передавать основные эмоции.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Поощрять стремление детей включать в театрализованную игру песенные и танцевальные импровизации (в соответствии с текстом), попытки импровизировать движения рук в этюдах на выразительность жеста, самостоятельно находить выразительные движения при создании образов животных, создавать игровые образы с помощью движения, мимики, жеста. Совершенствовать жестикуляцию, способствующую раскрытию художественных образов литературных персонажей. Побуждать участвовать в игровых импровизациях, пластикой своего тела создавая художественный образ, подвести к созданию выразительного образа в этюдах с помощью интонаций при работе с верховыми куклами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Тема 3.2. Игры-драматизации, инсценировки 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Учить инсценировать хорошо знакомые сказки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. </w:t>
      </w:r>
      <w:r>
        <w:rPr>
          <w:color w:val="111115"/>
          <w:sz w:val="28"/>
          <w:szCs w:val="28"/>
          <w:bdr w:val="none" w:sz="0" w:space="0" w:color="auto" w:frame="1"/>
        </w:rPr>
        <w:t>Развивать интерес к играм – драматизациям. Подвести к созданию выразительного образа в драматизации.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5E6DC0">
        <w:rPr>
          <w:b/>
          <w:color w:val="111115"/>
          <w:sz w:val="28"/>
          <w:szCs w:val="28"/>
          <w:bdr w:val="none" w:sz="0" w:space="0" w:color="auto" w:frame="1"/>
        </w:rPr>
        <w:t xml:space="preserve">Тема 4. Основы </w:t>
      </w:r>
      <w:proofErr w:type="spellStart"/>
      <w:r w:rsidRPr="005E6DC0">
        <w:rPr>
          <w:b/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color w:val="111115"/>
          <w:sz w:val="28"/>
          <w:szCs w:val="28"/>
          <w:bdr w:val="none" w:sz="0" w:space="0" w:color="auto" w:frame="1"/>
        </w:rPr>
        <w:t>Тема 4.1. Управление настольными куклами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>
        <w:rPr>
          <w:color w:val="111115"/>
          <w:sz w:val="28"/>
          <w:szCs w:val="28"/>
          <w:bdr w:val="none" w:sz="0" w:space="0" w:color="auto" w:frame="1"/>
        </w:rPr>
        <w:t xml:space="preserve">: Закреплять приёмы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настольного театра (плавно двигаться под музыку, бережно качая, куклу, изображать бег, пляску кукол на столе) воспроизводить отдельные черты характера (умение характеризовать душевное состояние человека, животного, литературного персонажа, изображать их с помощью мимики, жестов, движений), управлять куклами, участвующими в диалоге, согласовывать свои действия с действиями товарищей.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Тема 4.2. Управление верховыми куклами на </w:t>
      </w:r>
      <w:proofErr w:type="spellStart"/>
      <w:r w:rsidRPr="00861A2D">
        <w:rPr>
          <w:b/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FD5B1D" w:rsidRDefault="00861A2D" w:rsidP="0016372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Обучить приёмам манипулирования верховыми куклами. Привить устойчивые навыки в управлен</w:t>
      </w:r>
      <w:r w:rsidR="00FD5B1D">
        <w:rPr>
          <w:color w:val="111115"/>
          <w:sz w:val="28"/>
          <w:szCs w:val="28"/>
          <w:bdr w:val="none" w:sz="0" w:space="0" w:color="auto" w:frame="1"/>
        </w:rPr>
        <w:t xml:space="preserve">ии верховыми куклами на </w:t>
      </w:r>
      <w:proofErr w:type="spellStart"/>
      <w:r w:rsidR="00FD5B1D">
        <w:rPr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  <w:r w:rsidR="00FD5B1D">
        <w:rPr>
          <w:color w:val="111115"/>
          <w:sz w:val="28"/>
          <w:szCs w:val="28"/>
          <w:bdr w:val="none" w:sz="0" w:space="0" w:color="auto" w:frame="1"/>
        </w:rPr>
        <w:t>.</w:t>
      </w:r>
    </w:p>
    <w:p w:rsidR="00861A2D" w:rsidRPr="00FD5B1D" w:rsidRDefault="00861A2D" w:rsidP="0016372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8"/>
          <w:szCs w:val="28"/>
          <w:bdr w:val="none" w:sz="0" w:space="0" w:color="auto" w:frame="1"/>
        </w:rPr>
      </w:pPr>
      <w:r w:rsidRPr="004D3678">
        <w:rPr>
          <w:b/>
          <w:color w:val="111115"/>
          <w:sz w:val="28"/>
          <w:szCs w:val="28"/>
          <w:bdr w:val="none" w:sz="0" w:space="0" w:color="auto" w:frame="1"/>
        </w:rPr>
        <w:t>Тема 5. Контрольно-итоговые занятия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shd w:val="clear" w:color="auto" w:fill="FFFFFF"/>
        </w:rPr>
      </w:pPr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Тема 5.1. </w:t>
      </w:r>
      <w:r w:rsidRPr="00861A2D">
        <w:rPr>
          <w:b/>
          <w:color w:val="111115"/>
          <w:sz w:val="28"/>
          <w:szCs w:val="28"/>
          <w:shd w:val="clear" w:color="auto" w:fill="FFFFFF"/>
        </w:rPr>
        <w:t>Оценка навыков детей в театрально-игровой деятельности за полугодие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shd w:val="clear" w:color="auto" w:fill="FFFFFF"/>
        </w:rPr>
      </w:pPr>
      <w:r w:rsidRPr="00861A2D">
        <w:rPr>
          <w:b/>
          <w:color w:val="111115"/>
          <w:sz w:val="28"/>
          <w:szCs w:val="28"/>
          <w:shd w:val="clear" w:color="auto" w:fill="FFFFFF"/>
        </w:rPr>
        <w:t>Тема 5.2. Оценка навыков детей в театрально-игровой деятельности за год</w:t>
      </w:r>
    </w:p>
    <w:p w:rsidR="00861A2D" w:rsidRPr="00861A2D" w:rsidRDefault="00861A2D" w:rsidP="00163722">
      <w:pPr>
        <w:spacing w:line="240" w:lineRule="auto"/>
        <w:ind w:left="0"/>
        <w:rPr>
          <w:b/>
        </w:rPr>
      </w:pPr>
    </w:p>
    <w:p w:rsidR="00F955BE" w:rsidRDefault="00FD5B1D" w:rsidP="00163722">
      <w:pPr>
        <w:pStyle w:val="1"/>
        <w:spacing w:after="49" w:line="240" w:lineRule="auto"/>
        <w:ind w:left="11" w:hanging="11"/>
        <w:rPr>
          <w:sz w:val="28"/>
          <w:szCs w:val="28"/>
        </w:rPr>
      </w:pPr>
      <w:r>
        <w:rPr>
          <w:sz w:val="28"/>
          <w:szCs w:val="28"/>
        </w:rPr>
        <w:t xml:space="preserve">Планируемые </w:t>
      </w:r>
      <w:r w:rsidR="00900478" w:rsidRPr="00AE0D2A">
        <w:rPr>
          <w:sz w:val="28"/>
          <w:szCs w:val="28"/>
        </w:rPr>
        <w:t>результаты</w:t>
      </w:r>
    </w:p>
    <w:p w:rsidR="00FD5B1D" w:rsidRDefault="00FD5B1D" w:rsidP="00163722">
      <w:pPr>
        <w:spacing w:after="0" w:line="240" w:lineRule="auto"/>
        <w:ind w:left="0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Обучающиеся</w:t>
      </w:r>
      <w:r w:rsidR="00F955BE" w:rsidRPr="00F955BE">
        <w:rPr>
          <w:b/>
          <w:sz w:val="28"/>
          <w:szCs w:val="28"/>
        </w:rPr>
        <w:t xml:space="preserve"> должны </w:t>
      </w:r>
    </w:p>
    <w:p w:rsidR="00F321F5" w:rsidRPr="00F955BE" w:rsidRDefault="00900478" w:rsidP="00163722">
      <w:pPr>
        <w:spacing w:after="0" w:line="240" w:lineRule="auto"/>
        <w:ind w:left="0" w:right="0" w:firstLine="0"/>
        <w:jc w:val="left"/>
        <w:rPr>
          <w:b/>
          <w:sz w:val="28"/>
          <w:szCs w:val="28"/>
        </w:rPr>
      </w:pPr>
      <w:r w:rsidRPr="00F955BE">
        <w:rPr>
          <w:b/>
          <w:sz w:val="28"/>
          <w:szCs w:val="28"/>
        </w:rPr>
        <w:t xml:space="preserve">знать: </w:t>
      </w:r>
    </w:p>
    <w:p w:rsidR="00F955BE" w:rsidRDefault="00FD5B1D" w:rsidP="00163722">
      <w:pPr>
        <w:spacing w:after="26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>-</w:t>
      </w:r>
      <w:r w:rsidR="00F955BE" w:rsidRPr="00F955BE">
        <w:rPr>
          <w:sz w:val="28"/>
        </w:rPr>
        <w:t xml:space="preserve"> Историю развития театрального искусства. </w:t>
      </w:r>
    </w:p>
    <w:p w:rsidR="00FD5B1D" w:rsidRDefault="00FD5B1D" w:rsidP="00163722">
      <w:pPr>
        <w:spacing w:after="26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>-</w:t>
      </w:r>
      <w:r w:rsidR="00F955BE" w:rsidRPr="00F955BE">
        <w:rPr>
          <w:sz w:val="28"/>
        </w:rPr>
        <w:t xml:space="preserve"> Специфику театральных жанров. </w:t>
      </w:r>
    </w:p>
    <w:p w:rsidR="00F955BE" w:rsidRDefault="00FD5B1D" w:rsidP="00163722">
      <w:pPr>
        <w:spacing w:after="26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lastRenderedPageBreak/>
        <w:t>-</w:t>
      </w:r>
      <w:r w:rsidR="00F955BE" w:rsidRPr="00F955BE">
        <w:rPr>
          <w:sz w:val="28"/>
        </w:rPr>
        <w:t xml:space="preserve"> Театральную терминологию. </w:t>
      </w:r>
    </w:p>
    <w:p w:rsidR="00F955BE" w:rsidRDefault="00FD5B1D" w:rsidP="00163722">
      <w:pPr>
        <w:spacing w:after="26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>-</w:t>
      </w:r>
      <w:r w:rsidR="00F955BE" w:rsidRPr="00F955BE">
        <w:rPr>
          <w:sz w:val="28"/>
        </w:rPr>
        <w:t xml:space="preserve"> Законы логического построения речи. </w:t>
      </w:r>
    </w:p>
    <w:p w:rsidR="00F955BE" w:rsidRPr="00F955BE" w:rsidRDefault="00FD5B1D" w:rsidP="00163722">
      <w:pPr>
        <w:spacing w:after="26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>-</w:t>
      </w:r>
      <w:r w:rsidR="00F955BE" w:rsidRPr="00F955BE">
        <w:rPr>
          <w:sz w:val="28"/>
        </w:rPr>
        <w:t xml:space="preserve"> Правила орфоэпии, применять их в работе с текстом.</w:t>
      </w:r>
    </w:p>
    <w:p w:rsidR="00F321F5" w:rsidRPr="00F955BE" w:rsidRDefault="00900478" w:rsidP="00163722">
      <w:pPr>
        <w:spacing w:after="26" w:line="240" w:lineRule="auto"/>
        <w:ind w:left="0" w:right="0" w:firstLine="0"/>
        <w:jc w:val="left"/>
        <w:rPr>
          <w:b/>
          <w:sz w:val="28"/>
          <w:szCs w:val="28"/>
        </w:rPr>
      </w:pPr>
      <w:r w:rsidRPr="00F955BE">
        <w:rPr>
          <w:b/>
          <w:sz w:val="28"/>
          <w:szCs w:val="28"/>
        </w:rPr>
        <w:t xml:space="preserve">уметь: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Самостоятельно работать над голосовым аппаратом.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5BE" w:rsidRPr="00F955BE">
        <w:rPr>
          <w:sz w:val="28"/>
          <w:szCs w:val="28"/>
        </w:rPr>
        <w:t xml:space="preserve">Производить анализ и воплощение поэтического, прозаического и драматического текста. 30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Владеть пластическим тренингом.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Действовать в «предлагаемых обстоятельствах».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Различать компоненты актерской выразительности.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Раскладывать сквозное действие на простые физические действия.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Определять событийный ряд, выстраивать линию поведения персонажа и реально осуществлять ее на сцене.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Выстраивать мизансцены.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Применять полученные навыки в работе над образом. </w:t>
      </w:r>
    </w:p>
    <w:p w:rsidR="00F321F5" w:rsidRPr="00AE0D2A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Свободно общаться с партнером на сцене и зрителем в зале. </w:t>
      </w:r>
      <w:r w:rsidR="00900478" w:rsidRPr="00AE0D2A">
        <w:rPr>
          <w:sz w:val="28"/>
          <w:szCs w:val="28"/>
        </w:rPr>
        <w:t xml:space="preserve"> </w:t>
      </w:r>
    </w:p>
    <w:p w:rsidR="00F321F5" w:rsidRPr="00AE0D2A" w:rsidRDefault="00FD5B1D" w:rsidP="00163722">
      <w:pPr>
        <w:pStyle w:val="1"/>
        <w:spacing w:line="240" w:lineRule="auto"/>
        <w:ind w:left="0" w:right="565"/>
        <w:rPr>
          <w:sz w:val="28"/>
          <w:szCs w:val="28"/>
        </w:rPr>
      </w:pPr>
      <w:r>
        <w:rPr>
          <w:sz w:val="28"/>
          <w:szCs w:val="28"/>
        </w:rPr>
        <w:t>3 год обучения</w:t>
      </w:r>
    </w:p>
    <w:p w:rsidR="006C224A" w:rsidRDefault="00900478" w:rsidP="00163722">
      <w:pPr>
        <w:spacing w:after="28" w:line="240" w:lineRule="auto"/>
        <w:ind w:left="0" w:right="0" w:firstLine="0"/>
        <w:jc w:val="left"/>
        <w:rPr>
          <w:b/>
          <w:sz w:val="28"/>
          <w:szCs w:val="28"/>
        </w:rPr>
      </w:pPr>
      <w:r w:rsidRPr="00FD5B1D">
        <w:rPr>
          <w:b/>
          <w:sz w:val="28"/>
          <w:szCs w:val="28"/>
        </w:rPr>
        <w:t xml:space="preserve"> </w:t>
      </w:r>
      <w:r w:rsidR="00FD5B1D" w:rsidRPr="00FD5B1D">
        <w:rPr>
          <w:b/>
          <w:sz w:val="28"/>
          <w:szCs w:val="28"/>
        </w:rPr>
        <w:t>Образовательные:</w:t>
      </w:r>
    </w:p>
    <w:p w:rsidR="00F955BE" w:rsidRPr="006C224A" w:rsidRDefault="00F955BE" w:rsidP="00163722">
      <w:pPr>
        <w:spacing w:after="28" w:line="240" w:lineRule="auto"/>
        <w:ind w:left="0" w:right="0" w:firstLine="708"/>
        <w:rPr>
          <w:b/>
          <w:sz w:val="28"/>
          <w:szCs w:val="28"/>
        </w:rPr>
      </w:pPr>
      <w:r w:rsidRPr="00F955BE">
        <w:rPr>
          <w:sz w:val="28"/>
        </w:rPr>
        <w:t>С</w:t>
      </w:r>
      <w:r w:rsidR="00FD5B1D">
        <w:rPr>
          <w:sz w:val="28"/>
        </w:rPr>
        <w:t>формировать</w:t>
      </w:r>
      <w:r w:rsidRPr="00F955BE">
        <w:rPr>
          <w:sz w:val="28"/>
        </w:rPr>
        <w:t xml:space="preserve"> знания основных театра</w:t>
      </w:r>
      <w:r w:rsidR="00FD5B1D">
        <w:rPr>
          <w:sz w:val="28"/>
        </w:rPr>
        <w:t>льных терминов и истории театра</w:t>
      </w:r>
      <w:r w:rsidR="006C224A">
        <w:rPr>
          <w:sz w:val="28"/>
        </w:rPr>
        <w:t xml:space="preserve">. </w:t>
      </w:r>
      <w:r w:rsidR="00FD5B1D">
        <w:rPr>
          <w:sz w:val="28"/>
        </w:rPr>
        <w:t>Ов</w:t>
      </w:r>
      <w:r w:rsidRPr="00F955BE">
        <w:rPr>
          <w:sz w:val="28"/>
        </w:rPr>
        <w:t xml:space="preserve">ладение навыками актерского мастерства. </w:t>
      </w:r>
      <w:r w:rsidR="00FD5B1D">
        <w:rPr>
          <w:sz w:val="28"/>
        </w:rPr>
        <w:t>Ов</w:t>
      </w:r>
      <w:r w:rsidRPr="00F955BE">
        <w:rPr>
          <w:sz w:val="28"/>
        </w:rPr>
        <w:t xml:space="preserve">ладение навыками сотрудничества и взаимодействия со сверстниками и взрослыми. </w:t>
      </w:r>
      <w:r w:rsidR="00FD5B1D">
        <w:rPr>
          <w:sz w:val="28"/>
        </w:rPr>
        <w:t>Мотивировать к у</w:t>
      </w:r>
      <w:r w:rsidR="006C224A">
        <w:rPr>
          <w:sz w:val="28"/>
        </w:rPr>
        <w:t xml:space="preserve">стойчивому </w:t>
      </w:r>
      <w:r w:rsidRPr="00F955BE">
        <w:rPr>
          <w:sz w:val="28"/>
        </w:rPr>
        <w:t xml:space="preserve">обучению. </w:t>
      </w:r>
    </w:p>
    <w:p w:rsidR="006C224A" w:rsidRPr="00AE0D2A" w:rsidRDefault="006C224A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Развивающие: </w:t>
      </w:r>
    </w:p>
    <w:p w:rsidR="006C224A" w:rsidRPr="00AE0D2A" w:rsidRDefault="006C224A" w:rsidP="00163722">
      <w:pPr>
        <w:spacing w:after="28" w:line="240" w:lineRule="auto"/>
        <w:ind w:left="0" w:right="0" w:firstLine="708"/>
        <w:rPr>
          <w:sz w:val="28"/>
          <w:szCs w:val="28"/>
        </w:rPr>
      </w:pPr>
      <w:r w:rsidRPr="003F4351">
        <w:rPr>
          <w:sz w:val="28"/>
          <w:szCs w:val="28"/>
        </w:rPr>
        <w:t>Развить познавательные процессы: внимание, воображение, память, образное и логическое мышление. Развить речевые характеристики голоса: правильное дыхание, артикуляцию, силу голоса; мышечную свободу; фантазию, пластику. Развить творческие и организаторские способности. Активизировать познавательные интересы, самостоятельность мышления</w:t>
      </w:r>
    </w:p>
    <w:p w:rsidR="006C224A" w:rsidRPr="00AE0D2A" w:rsidRDefault="006C224A" w:rsidP="00163722">
      <w:pPr>
        <w:spacing w:after="8" w:line="240" w:lineRule="auto"/>
        <w:ind w:left="0" w:right="2937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Воспитательные:  </w:t>
      </w:r>
    </w:p>
    <w:p w:rsidR="00F955BE" w:rsidRPr="006C224A" w:rsidRDefault="006C224A" w:rsidP="00163722">
      <w:pPr>
        <w:spacing w:after="28" w:line="240" w:lineRule="auto"/>
        <w:ind w:left="0" w:right="0" w:firstLine="708"/>
        <w:rPr>
          <w:sz w:val="32"/>
          <w:szCs w:val="28"/>
        </w:rPr>
      </w:pPr>
      <w:r w:rsidRPr="003F4351">
        <w:rPr>
          <w:sz w:val="28"/>
        </w:rPr>
        <w:t>Приобщить к духовным и культурным ценностям мировой культуры, к искусству. Воспитать эстетический вкус. Сформировать у учащихся нравственное отношение к окружающему миру, нравственные качества личности. Сформировать адекватную оценку окружающих, самооценку, уверенность в себе.</w:t>
      </w:r>
    </w:p>
    <w:p w:rsidR="00F321F5" w:rsidRPr="00AE0D2A" w:rsidRDefault="00900478" w:rsidP="00163722">
      <w:pPr>
        <w:spacing w:after="8" w:line="240" w:lineRule="auto"/>
        <w:ind w:left="0" w:right="0" w:hanging="11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>2.1.   Календарный учебный график</w:t>
      </w:r>
    </w:p>
    <w:p w:rsidR="00F321F5" w:rsidRPr="00AE0D2A" w:rsidRDefault="00900478" w:rsidP="00163722">
      <w:pPr>
        <w:spacing w:line="240" w:lineRule="auto"/>
        <w:ind w:left="0" w:right="1"/>
        <w:rPr>
          <w:sz w:val="28"/>
          <w:szCs w:val="28"/>
        </w:rPr>
      </w:pPr>
      <w:r w:rsidRPr="00AE0D2A">
        <w:rPr>
          <w:sz w:val="28"/>
          <w:szCs w:val="28"/>
        </w:rPr>
        <w:t>Ко</w:t>
      </w:r>
      <w:r w:rsidR="009E0315">
        <w:rPr>
          <w:sz w:val="28"/>
          <w:szCs w:val="28"/>
        </w:rPr>
        <w:t>личество учебных недель – 36</w:t>
      </w:r>
      <w:r w:rsidRPr="00AE0D2A">
        <w:rPr>
          <w:sz w:val="28"/>
          <w:szCs w:val="28"/>
        </w:rPr>
        <w:t xml:space="preserve"> в год.  </w:t>
      </w:r>
    </w:p>
    <w:p w:rsidR="00F321F5" w:rsidRPr="00AE0D2A" w:rsidRDefault="00900478" w:rsidP="00163722">
      <w:pPr>
        <w:spacing w:line="240" w:lineRule="auto"/>
        <w:ind w:left="0" w:right="1"/>
        <w:rPr>
          <w:sz w:val="28"/>
          <w:szCs w:val="28"/>
        </w:rPr>
      </w:pPr>
      <w:r w:rsidRPr="00AE0D2A">
        <w:rPr>
          <w:sz w:val="28"/>
          <w:szCs w:val="28"/>
        </w:rPr>
        <w:t xml:space="preserve">Количество учебных дней – 72 в год.  </w:t>
      </w:r>
    </w:p>
    <w:p w:rsidR="00F321F5" w:rsidRPr="00AE0D2A" w:rsidRDefault="00900478" w:rsidP="00163722">
      <w:pPr>
        <w:spacing w:line="240" w:lineRule="auto"/>
        <w:ind w:left="0" w:right="1183" w:firstLine="706"/>
        <w:rPr>
          <w:sz w:val="28"/>
          <w:szCs w:val="28"/>
        </w:rPr>
      </w:pPr>
      <w:r w:rsidRPr="00AE0D2A">
        <w:rPr>
          <w:sz w:val="28"/>
          <w:szCs w:val="28"/>
        </w:rPr>
        <w:t>Начало занятий групп первого</w:t>
      </w:r>
      <w:r w:rsidR="00F955BE">
        <w:rPr>
          <w:sz w:val="28"/>
          <w:szCs w:val="28"/>
        </w:rPr>
        <w:t xml:space="preserve"> года обучения – с 15</w:t>
      </w:r>
      <w:r w:rsidRPr="00AE0D2A">
        <w:rPr>
          <w:sz w:val="28"/>
          <w:szCs w:val="28"/>
        </w:rPr>
        <w:t xml:space="preserve"> </w:t>
      </w:r>
      <w:r w:rsidR="00F955BE">
        <w:rPr>
          <w:sz w:val="28"/>
          <w:szCs w:val="28"/>
        </w:rPr>
        <w:t>сентября, окончание занятий – 25</w:t>
      </w:r>
      <w:r w:rsidRPr="00AE0D2A">
        <w:rPr>
          <w:sz w:val="28"/>
          <w:szCs w:val="28"/>
        </w:rPr>
        <w:t xml:space="preserve"> мая.  </w:t>
      </w:r>
    </w:p>
    <w:p w:rsidR="00F321F5" w:rsidRPr="00AE0D2A" w:rsidRDefault="00900478" w:rsidP="00163722">
      <w:pPr>
        <w:spacing w:line="240" w:lineRule="auto"/>
        <w:ind w:left="0" w:right="1" w:firstLine="706"/>
        <w:rPr>
          <w:sz w:val="28"/>
          <w:szCs w:val="28"/>
        </w:rPr>
      </w:pPr>
      <w:r w:rsidRPr="00AE0D2A">
        <w:rPr>
          <w:sz w:val="28"/>
          <w:szCs w:val="28"/>
        </w:rPr>
        <w:t>Начало занятий групп второго и</w:t>
      </w:r>
      <w:r w:rsidR="00F955BE">
        <w:rPr>
          <w:sz w:val="28"/>
          <w:szCs w:val="28"/>
        </w:rPr>
        <w:t xml:space="preserve"> последующих годов обучения – с 15</w:t>
      </w:r>
      <w:r w:rsidRPr="00AE0D2A">
        <w:rPr>
          <w:sz w:val="28"/>
          <w:szCs w:val="28"/>
        </w:rPr>
        <w:t xml:space="preserve"> сентября, окончание занятий – 25 мая.  Продолжительность каникул – с 1 июня по 31 августа. </w:t>
      </w:r>
    </w:p>
    <w:p w:rsidR="00F321F5" w:rsidRPr="00AE0D2A" w:rsidRDefault="00163722" w:rsidP="00163722">
      <w:pPr>
        <w:pStyle w:val="1"/>
        <w:spacing w:after="0" w:line="240" w:lineRule="auto"/>
        <w:ind w:left="0" w:right="84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900478" w:rsidRPr="00AE0D2A">
        <w:rPr>
          <w:sz w:val="28"/>
          <w:szCs w:val="28"/>
        </w:rPr>
        <w:t>2.2</w:t>
      </w:r>
      <w:r w:rsidR="00900478" w:rsidRPr="00AE0D2A">
        <w:rPr>
          <w:b w:val="0"/>
          <w:sz w:val="28"/>
          <w:szCs w:val="28"/>
        </w:rPr>
        <w:t>.</w:t>
      </w:r>
      <w:r w:rsidR="00F955BE">
        <w:rPr>
          <w:b w:val="0"/>
          <w:sz w:val="28"/>
          <w:szCs w:val="28"/>
        </w:rPr>
        <w:t xml:space="preserve"> </w:t>
      </w:r>
      <w:r w:rsidR="00900478" w:rsidRPr="00AE0D2A">
        <w:rPr>
          <w:sz w:val="28"/>
          <w:szCs w:val="28"/>
        </w:rPr>
        <w:t>Условия реализации программы</w:t>
      </w:r>
    </w:p>
    <w:p w:rsidR="00F321F5" w:rsidRPr="00AE0D2A" w:rsidRDefault="00163722" w:rsidP="00163722">
      <w:pPr>
        <w:spacing w:after="0" w:line="240" w:lineRule="auto"/>
        <w:ind w:left="0" w:right="85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900478" w:rsidRPr="00AE0D2A">
        <w:rPr>
          <w:b/>
          <w:sz w:val="28"/>
          <w:szCs w:val="28"/>
        </w:rPr>
        <w:t>Материальное - техническое оснащение</w:t>
      </w:r>
      <w:r w:rsidR="00900478" w:rsidRPr="00AE0D2A">
        <w:rPr>
          <w:sz w:val="28"/>
          <w:szCs w:val="28"/>
        </w:rPr>
        <w:t>:</w:t>
      </w:r>
    </w:p>
    <w:p w:rsidR="003A129A" w:rsidRDefault="00900478" w:rsidP="0016372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 w:rsidRPr="00AE0D2A">
        <w:rPr>
          <w:b/>
          <w:sz w:val="28"/>
          <w:szCs w:val="28"/>
        </w:rPr>
        <w:t>Оборудование</w:t>
      </w:r>
      <w:r w:rsidRPr="00AE0D2A">
        <w:rPr>
          <w:sz w:val="28"/>
          <w:szCs w:val="28"/>
        </w:rPr>
        <w:t xml:space="preserve">: </w:t>
      </w:r>
      <w:r w:rsidR="003A129A">
        <w:rPr>
          <w:color w:val="111115"/>
          <w:sz w:val="28"/>
          <w:szCs w:val="28"/>
          <w:bdr w:val="none" w:sz="0" w:space="0" w:color="auto" w:frame="1"/>
        </w:rPr>
        <w:t>музыкальный</w:t>
      </w:r>
      <w:r w:rsidR="003A129A">
        <w:rPr>
          <w:color w:val="111115"/>
          <w:spacing w:val="-1"/>
          <w:sz w:val="28"/>
          <w:szCs w:val="28"/>
          <w:bdr w:val="none" w:sz="0" w:space="0" w:color="auto" w:frame="1"/>
        </w:rPr>
        <w:t> </w:t>
      </w:r>
      <w:r w:rsidR="003A129A">
        <w:rPr>
          <w:color w:val="111115"/>
          <w:sz w:val="28"/>
          <w:szCs w:val="28"/>
          <w:bdr w:val="none" w:sz="0" w:space="0" w:color="auto" w:frame="1"/>
        </w:rPr>
        <w:t>зал,</w:t>
      </w:r>
      <w:r w:rsidR="009F5E69">
        <w:rPr>
          <w:color w:val="111115"/>
          <w:sz w:val="28"/>
          <w:szCs w:val="28"/>
          <w:bdr w:val="none" w:sz="0" w:space="0" w:color="auto" w:frame="1"/>
        </w:rPr>
        <w:t xml:space="preserve"> зеркальная стена, ширмы</w:t>
      </w:r>
      <w:r w:rsidR="003A129A">
        <w:rPr>
          <w:color w:val="111115"/>
          <w:sz w:val="28"/>
          <w:szCs w:val="28"/>
          <w:bdr w:val="none" w:sz="0" w:space="0" w:color="auto" w:frame="1"/>
        </w:rPr>
        <w:t xml:space="preserve"> театральные уголки в группах; </w:t>
      </w:r>
    </w:p>
    <w:p w:rsidR="00F321F5" w:rsidRPr="00AE0D2A" w:rsidRDefault="00900478" w:rsidP="001637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0D2A">
        <w:rPr>
          <w:b/>
          <w:sz w:val="28"/>
          <w:szCs w:val="28"/>
        </w:rPr>
        <w:t>Инструменты</w:t>
      </w:r>
      <w:r w:rsidRPr="00AE0D2A">
        <w:rPr>
          <w:sz w:val="28"/>
          <w:szCs w:val="28"/>
        </w:rPr>
        <w:t xml:space="preserve">: </w:t>
      </w:r>
      <w:r w:rsidR="00286C5E">
        <w:rPr>
          <w:color w:val="111115"/>
          <w:sz w:val="28"/>
          <w:szCs w:val="28"/>
          <w:bdr w:val="none" w:sz="0" w:space="0" w:color="auto" w:frame="1"/>
        </w:rPr>
        <w:t>аудио и видео</w:t>
      </w:r>
      <w:r w:rsidR="00286C5E">
        <w:rPr>
          <w:color w:val="111115"/>
          <w:spacing w:val="1"/>
          <w:sz w:val="28"/>
          <w:szCs w:val="28"/>
          <w:bdr w:val="none" w:sz="0" w:space="0" w:color="auto" w:frame="1"/>
        </w:rPr>
        <w:t> </w:t>
      </w:r>
      <w:r w:rsidR="00286C5E">
        <w:rPr>
          <w:color w:val="111115"/>
          <w:sz w:val="28"/>
          <w:szCs w:val="28"/>
          <w:bdr w:val="none" w:sz="0" w:space="0" w:color="auto" w:frame="1"/>
        </w:rPr>
        <w:t>материалы, музыкальные</w:t>
      </w:r>
      <w:r w:rsidR="00286C5E">
        <w:rPr>
          <w:color w:val="111115"/>
          <w:spacing w:val="-1"/>
          <w:sz w:val="28"/>
          <w:szCs w:val="28"/>
          <w:bdr w:val="none" w:sz="0" w:space="0" w:color="auto" w:frame="1"/>
        </w:rPr>
        <w:t> </w:t>
      </w:r>
      <w:r w:rsidR="00286C5E">
        <w:rPr>
          <w:color w:val="111115"/>
          <w:sz w:val="28"/>
          <w:szCs w:val="28"/>
          <w:bdr w:val="none" w:sz="0" w:space="0" w:color="auto" w:frame="1"/>
        </w:rPr>
        <w:t>инструменты</w:t>
      </w:r>
      <w:r w:rsidR="009F5E69">
        <w:rPr>
          <w:color w:val="111115"/>
          <w:sz w:val="28"/>
          <w:szCs w:val="28"/>
          <w:bdr w:val="none" w:sz="0" w:space="0" w:color="auto" w:frame="1"/>
        </w:rPr>
        <w:t xml:space="preserve">, колонки, микрофоны </w:t>
      </w:r>
      <w:proofErr w:type="spellStart"/>
      <w:r w:rsidR="009F5E69">
        <w:rPr>
          <w:color w:val="111115"/>
          <w:sz w:val="28"/>
          <w:szCs w:val="28"/>
          <w:bdr w:val="none" w:sz="0" w:space="0" w:color="auto" w:frame="1"/>
        </w:rPr>
        <w:t>и.т</w:t>
      </w:r>
      <w:proofErr w:type="spellEnd"/>
      <w:r w:rsidR="009F5E69">
        <w:rPr>
          <w:color w:val="111115"/>
          <w:sz w:val="28"/>
          <w:szCs w:val="28"/>
          <w:bdr w:val="none" w:sz="0" w:space="0" w:color="auto" w:frame="1"/>
        </w:rPr>
        <w:t xml:space="preserve"> д.</w:t>
      </w:r>
    </w:p>
    <w:p w:rsidR="00F321F5" w:rsidRPr="00AE0D2A" w:rsidRDefault="00900478" w:rsidP="00163722">
      <w:pPr>
        <w:spacing w:after="8" w:line="240" w:lineRule="auto"/>
        <w:ind w:left="0" w:right="2937" w:firstLine="3357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Методическое обеспечение Наглядные пособия: </w:t>
      </w:r>
    </w:p>
    <w:p w:rsidR="00F321F5" w:rsidRPr="00AE0D2A" w:rsidRDefault="00900478" w:rsidP="00163722">
      <w:pPr>
        <w:numPr>
          <w:ilvl w:val="0"/>
          <w:numId w:val="10"/>
        </w:numPr>
        <w:spacing w:line="240" w:lineRule="auto"/>
        <w:ind w:left="0" w:right="1" w:hanging="346"/>
        <w:rPr>
          <w:sz w:val="28"/>
          <w:szCs w:val="28"/>
        </w:rPr>
      </w:pPr>
      <w:r w:rsidRPr="00AE0D2A">
        <w:rPr>
          <w:sz w:val="28"/>
          <w:szCs w:val="28"/>
        </w:rPr>
        <w:t xml:space="preserve">стенды (правила техники безопасности);  </w:t>
      </w:r>
    </w:p>
    <w:p w:rsidR="00F321F5" w:rsidRPr="00AE0D2A" w:rsidRDefault="00900478" w:rsidP="00163722">
      <w:pPr>
        <w:numPr>
          <w:ilvl w:val="0"/>
          <w:numId w:val="10"/>
        </w:numPr>
        <w:spacing w:line="240" w:lineRule="auto"/>
        <w:ind w:left="0" w:right="1" w:hanging="346"/>
        <w:rPr>
          <w:sz w:val="28"/>
          <w:szCs w:val="28"/>
        </w:rPr>
      </w:pPr>
      <w:r w:rsidRPr="00AE0D2A">
        <w:rPr>
          <w:sz w:val="28"/>
          <w:szCs w:val="28"/>
        </w:rPr>
        <w:t xml:space="preserve">демонстрационные работы и образцы;  </w:t>
      </w:r>
    </w:p>
    <w:p w:rsidR="00F321F5" w:rsidRPr="009F5E69" w:rsidRDefault="00900478" w:rsidP="00163722">
      <w:pPr>
        <w:spacing w:line="240" w:lineRule="auto"/>
        <w:ind w:left="0" w:right="1"/>
        <w:rPr>
          <w:sz w:val="32"/>
          <w:szCs w:val="28"/>
        </w:rPr>
      </w:pPr>
      <w:r w:rsidRPr="00AE0D2A">
        <w:rPr>
          <w:b/>
          <w:sz w:val="28"/>
          <w:szCs w:val="28"/>
        </w:rPr>
        <w:t>Дидактические материалы</w:t>
      </w:r>
      <w:r w:rsidR="00286C5E">
        <w:rPr>
          <w:i/>
          <w:sz w:val="32"/>
          <w:szCs w:val="28"/>
        </w:rPr>
        <w:t xml:space="preserve">: </w:t>
      </w:r>
      <w:r w:rsidR="00286C5E" w:rsidRPr="00286C5E">
        <w:rPr>
          <w:sz w:val="28"/>
        </w:rPr>
        <w:t>раздаточные материалы, инструкционные, технологические карты, задания, упражнения</w:t>
      </w:r>
      <w:r w:rsidR="00286C5E" w:rsidRPr="00286C5E">
        <w:rPr>
          <w:sz w:val="32"/>
          <w:szCs w:val="28"/>
        </w:rPr>
        <w:t>.</w:t>
      </w:r>
    </w:p>
    <w:p w:rsidR="00F321F5" w:rsidRPr="00AE0D2A" w:rsidRDefault="00900478" w:rsidP="00163722">
      <w:pPr>
        <w:pStyle w:val="1"/>
        <w:spacing w:line="240" w:lineRule="auto"/>
        <w:ind w:left="0" w:right="594"/>
        <w:rPr>
          <w:sz w:val="28"/>
          <w:szCs w:val="28"/>
        </w:rPr>
      </w:pPr>
      <w:r w:rsidRPr="00AE0D2A">
        <w:rPr>
          <w:sz w:val="28"/>
          <w:szCs w:val="28"/>
        </w:rPr>
        <w:t xml:space="preserve">Кадровое обеспечение </w:t>
      </w:r>
    </w:p>
    <w:p w:rsidR="00F321F5" w:rsidRPr="00AE0D2A" w:rsidRDefault="00900478" w:rsidP="007D5D8F">
      <w:pPr>
        <w:spacing w:after="3" w:line="240" w:lineRule="auto"/>
        <w:ind w:left="0" w:right="-10" w:firstLine="708"/>
        <w:rPr>
          <w:sz w:val="28"/>
          <w:szCs w:val="28"/>
        </w:rPr>
      </w:pPr>
      <w:r w:rsidRPr="00AE0D2A">
        <w:rPr>
          <w:sz w:val="28"/>
          <w:szCs w:val="28"/>
        </w:rPr>
        <w:t>Реализацию программы осуществляет педагог дополнительного образования. Педагог, работающий по данной программе, должен иметь высшее или среднее профессиональное образование в области, соответствующей профилю детского объединения без предъявления требований к стажу работы, либо высшее профессиональное образование и до</w:t>
      </w:r>
      <w:r w:rsidR="009F5E69">
        <w:rPr>
          <w:sz w:val="28"/>
          <w:szCs w:val="28"/>
        </w:rPr>
        <w:t xml:space="preserve">полнительную </w:t>
      </w:r>
      <w:r w:rsidR="009F5E69">
        <w:rPr>
          <w:sz w:val="28"/>
          <w:szCs w:val="28"/>
        </w:rPr>
        <w:tab/>
        <w:t xml:space="preserve">профессиональную </w:t>
      </w:r>
      <w:r w:rsidRPr="00AE0D2A">
        <w:rPr>
          <w:sz w:val="28"/>
          <w:szCs w:val="28"/>
        </w:rPr>
        <w:t xml:space="preserve">подготовку </w:t>
      </w:r>
      <w:r w:rsidRPr="00AE0D2A">
        <w:rPr>
          <w:sz w:val="28"/>
          <w:szCs w:val="28"/>
        </w:rPr>
        <w:tab/>
        <w:t xml:space="preserve">по </w:t>
      </w:r>
      <w:r w:rsidRPr="00AE0D2A">
        <w:rPr>
          <w:sz w:val="28"/>
          <w:szCs w:val="28"/>
        </w:rPr>
        <w:tab/>
        <w:t>направл</w:t>
      </w:r>
      <w:r w:rsidR="009F5E69">
        <w:rPr>
          <w:sz w:val="28"/>
          <w:szCs w:val="28"/>
        </w:rPr>
        <w:t xml:space="preserve">ению </w:t>
      </w:r>
      <w:r w:rsidR="009F5E69">
        <w:rPr>
          <w:sz w:val="28"/>
          <w:szCs w:val="28"/>
        </w:rPr>
        <w:tab/>
        <w:t>«Актерское мастерство</w:t>
      </w:r>
      <w:r w:rsidRPr="00AE0D2A">
        <w:rPr>
          <w:sz w:val="28"/>
          <w:szCs w:val="28"/>
        </w:rPr>
        <w:t xml:space="preserve">» без предъявления требований к стажу работы. </w:t>
      </w:r>
    </w:p>
    <w:p w:rsidR="00F321F5" w:rsidRPr="00AE0D2A" w:rsidRDefault="00900478" w:rsidP="00163722">
      <w:pPr>
        <w:pStyle w:val="2"/>
        <w:spacing w:line="240" w:lineRule="auto"/>
        <w:ind w:left="0" w:right="592"/>
        <w:rPr>
          <w:sz w:val="28"/>
          <w:szCs w:val="28"/>
        </w:rPr>
      </w:pPr>
      <w:r w:rsidRPr="00AE0D2A">
        <w:rPr>
          <w:sz w:val="28"/>
          <w:szCs w:val="28"/>
        </w:rPr>
        <w:t xml:space="preserve">2.3. Формы аттестации </w:t>
      </w:r>
    </w:p>
    <w:p w:rsidR="00286C5E" w:rsidRPr="00D75862" w:rsidRDefault="00900478" w:rsidP="00163722">
      <w:pPr>
        <w:pStyle w:val="a3"/>
        <w:shd w:val="clear" w:color="auto" w:fill="FFFFFF"/>
        <w:spacing w:before="0" w:beforeAutospacing="0" w:after="0" w:afterAutospacing="0"/>
        <w:ind w:right="832" w:firstLine="440"/>
        <w:jc w:val="both"/>
        <w:rPr>
          <w:color w:val="111115"/>
          <w:sz w:val="28"/>
          <w:szCs w:val="28"/>
        </w:rPr>
      </w:pPr>
      <w:r w:rsidRPr="00AE0D2A">
        <w:rPr>
          <w:sz w:val="28"/>
          <w:szCs w:val="28"/>
        </w:rPr>
        <w:t xml:space="preserve"> В х</w:t>
      </w:r>
      <w:r w:rsidR="00286C5E">
        <w:rPr>
          <w:sz w:val="28"/>
          <w:szCs w:val="28"/>
        </w:rPr>
        <w:t>оде реализации данной программы и</w:t>
      </w:r>
      <w:r w:rsidR="00286C5E" w:rsidRPr="00D75862">
        <w:rPr>
          <w:color w:val="111115"/>
          <w:sz w:val="28"/>
          <w:szCs w:val="28"/>
        </w:rPr>
        <w:t>спользуются следующие формы подведения итогов: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открытое занятие для</w:t>
      </w:r>
      <w:r w:rsidRPr="00D75862">
        <w:rPr>
          <w:color w:val="111115"/>
          <w:spacing w:val="-1"/>
          <w:sz w:val="28"/>
          <w:szCs w:val="28"/>
          <w:bdr w:val="none" w:sz="0" w:space="0" w:color="auto" w:frame="1"/>
        </w:rPr>
        <w:t> </w:t>
      </w:r>
      <w:r w:rsidRPr="00D75862">
        <w:rPr>
          <w:color w:val="111115"/>
          <w:sz w:val="28"/>
          <w:szCs w:val="28"/>
          <w:bdr w:val="none" w:sz="0" w:space="0" w:color="auto" w:frame="1"/>
        </w:rPr>
        <w:t>родителей;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спектакль;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right="-24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</w:t>
      </w:r>
      <w:r>
        <w:rPr>
          <w:color w:val="111115"/>
          <w:sz w:val="28"/>
          <w:szCs w:val="28"/>
          <w:bdr w:val="none" w:sz="0" w:space="0" w:color="auto" w:frame="1"/>
        </w:rPr>
        <w:t>выступление обучающихся</w:t>
      </w:r>
      <w:r w:rsidRPr="00D75862">
        <w:rPr>
          <w:color w:val="111115"/>
          <w:sz w:val="28"/>
          <w:szCs w:val="28"/>
          <w:bdr w:val="none" w:sz="0" w:space="0" w:color="auto" w:frame="1"/>
        </w:rPr>
        <w:t xml:space="preserve"> перед сотрудниками и детьми других групп детского сада;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right="-24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анкетирование родителей</w:t>
      </w:r>
    </w:p>
    <w:p w:rsidR="00286C5E" w:rsidRPr="009F5E69" w:rsidRDefault="00286C5E" w:rsidP="00163722">
      <w:pPr>
        <w:pStyle w:val="1"/>
        <w:shd w:val="clear" w:color="auto" w:fill="FFFFFF"/>
        <w:spacing w:after="0" w:line="240" w:lineRule="auto"/>
        <w:ind w:left="0" w:firstLine="0"/>
        <w:jc w:val="both"/>
        <w:rPr>
          <w:color w:val="111115"/>
          <w:sz w:val="28"/>
          <w:szCs w:val="28"/>
        </w:rPr>
      </w:pPr>
      <w:r w:rsidRPr="009F5E69">
        <w:rPr>
          <w:bCs/>
          <w:iCs/>
          <w:color w:val="111115"/>
          <w:sz w:val="28"/>
          <w:szCs w:val="28"/>
          <w:bdr w:val="none" w:sz="0" w:space="0" w:color="auto" w:frame="1"/>
        </w:rPr>
        <w:t>Способы определения результативности</w:t>
      </w:r>
      <w:r w:rsidR="007D5D8F">
        <w:rPr>
          <w:bCs/>
          <w:iCs/>
          <w:color w:val="111115"/>
          <w:sz w:val="28"/>
          <w:szCs w:val="28"/>
          <w:bdr w:val="none" w:sz="0" w:space="0" w:color="auto" w:frame="1"/>
        </w:rPr>
        <w:t>: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right="824" w:firstLine="44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В работе с обучающимися</w:t>
      </w:r>
      <w:r w:rsidRPr="00D75862">
        <w:rPr>
          <w:color w:val="111115"/>
          <w:sz w:val="28"/>
          <w:szCs w:val="28"/>
        </w:rPr>
        <w:t xml:space="preserve"> используются следующие методы </w:t>
      </w:r>
      <w:r w:rsidRPr="00D75862">
        <w:rPr>
          <w:color w:val="111115"/>
          <w:spacing w:val="-1"/>
          <w:sz w:val="28"/>
          <w:szCs w:val="28"/>
          <w:bdr w:val="none" w:sz="0" w:space="0" w:color="auto" w:frame="1"/>
        </w:rPr>
        <w:t>отслеживания </w:t>
      </w:r>
      <w:r w:rsidRPr="00D75862">
        <w:rPr>
          <w:color w:val="111115"/>
          <w:sz w:val="28"/>
          <w:szCs w:val="28"/>
        </w:rPr>
        <w:t>программы: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педагогическое</w:t>
      </w:r>
      <w:r w:rsidRPr="00D75862">
        <w:rPr>
          <w:color w:val="111115"/>
          <w:spacing w:val="-1"/>
          <w:sz w:val="28"/>
          <w:szCs w:val="28"/>
          <w:bdr w:val="none" w:sz="0" w:space="0" w:color="auto" w:frame="1"/>
        </w:rPr>
        <w:t> </w:t>
      </w:r>
      <w:r w:rsidRPr="00D75862">
        <w:rPr>
          <w:color w:val="111115"/>
          <w:sz w:val="28"/>
          <w:szCs w:val="28"/>
          <w:bdr w:val="none" w:sz="0" w:space="0" w:color="auto" w:frame="1"/>
        </w:rPr>
        <w:t>наблюдение;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опрос;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самооценка;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участие воспитанников в мероприятиях: кукольных спектаклях, играх- драматизациях;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оформление</w:t>
      </w:r>
      <w:r w:rsidRPr="00D75862">
        <w:rPr>
          <w:color w:val="111115"/>
          <w:spacing w:val="-1"/>
          <w:sz w:val="28"/>
          <w:szCs w:val="28"/>
          <w:bdr w:val="none" w:sz="0" w:space="0" w:color="auto" w:frame="1"/>
        </w:rPr>
        <w:t> </w:t>
      </w:r>
      <w:r w:rsidRPr="00D75862">
        <w:rPr>
          <w:color w:val="111115"/>
          <w:sz w:val="28"/>
          <w:szCs w:val="28"/>
          <w:bdr w:val="none" w:sz="0" w:space="0" w:color="auto" w:frame="1"/>
        </w:rPr>
        <w:t>фотоотчетов.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firstLine="660"/>
        <w:jc w:val="both"/>
        <w:rPr>
          <w:color w:val="111115"/>
          <w:sz w:val="28"/>
          <w:szCs w:val="28"/>
        </w:rPr>
      </w:pPr>
      <w:r w:rsidRPr="009F5E69">
        <w:rPr>
          <w:iCs/>
          <w:color w:val="000000"/>
          <w:sz w:val="28"/>
          <w:szCs w:val="28"/>
          <w:bdr w:val="none" w:sz="0" w:space="0" w:color="auto" w:frame="1"/>
        </w:rPr>
        <w:t>Формы предъявления и демонстрации образовательных результатов</w:t>
      </w:r>
      <w:r w:rsidRPr="00D75862">
        <w:rPr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D75862">
        <w:rPr>
          <w:color w:val="000000"/>
          <w:sz w:val="28"/>
          <w:szCs w:val="28"/>
          <w:bdr w:val="none" w:sz="0" w:space="0" w:color="auto" w:frame="1"/>
        </w:rPr>
        <w:t> аналитический материал по итогам проведения педагогической диагностики, аналитическая справка, диагностическая карта, конкурс, концерт, открытое занятие, отчет итоговый, праздник, фестиваль и др.</w:t>
      </w:r>
    </w:p>
    <w:p w:rsidR="00286C5E" w:rsidRPr="009F5E69" w:rsidRDefault="00286C5E" w:rsidP="00163722">
      <w:pPr>
        <w:pStyle w:val="a3"/>
        <w:shd w:val="clear" w:color="auto" w:fill="FFFFFF"/>
        <w:spacing w:before="0" w:beforeAutospacing="0" w:after="0" w:afterAutospacing="0"/>
        <w:ind w:firstLine="550"/>
        <w:jc w:val="both"/>
        <w:rPr>
          <w:b/>
          <w:color w:val="111115"/>
          <w:sz w:val="28"/>
          <w:szCs w:val="28"/>
        </w:rPr>
      </w:pPr>
      <w:r w:rsidRPr="009F5E69">
        <w:rPr>
          <w:b/>
          <w:iCs/>
          <w:color w:val="111115"/>
          <w:sz w:val="28"/>
          <w:szCs w:val="28"/>
          <w:bdr w:val="none" w:sz="0" w:space="0" w:color="auto" w:frame="1"/>
        </w:rPr>
        <w:t>Формы отслеживания и фиксации образовательных результатов: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аналитическая справка;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lastRenderedPageBreak/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видеозапись;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грамота, диплом;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материал анкетирования и тестирования;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фото;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отзыв детей и родителей;</w:t>
      </w:r>
    </w:p>
    <w:p w:rsidR="00F321F5" w:rsidRPr="00AE0D2A" w:rsidRDefault="00900478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  <w:r w:rsidRPr="00AE0D2A">
        <w:rPr>
          <w:sz w:val="28"/>
          <w:szCs w:val="28"/>
        </w:rPr>
        <w:t xml:space="preserve"> </w:t>
      </w:r>
    </w:p>
    <w:p w:rsidR="00F321F5" w:rsidRPr="00AE0D2A" w:rsidRDefault="00900478" w:rsidP="00163722">
      <w:pPr>
        <w:pStyle w:val="2"/>
        <w:spacing w:line="240" w:lineRule="auto"/>
        <w:ind w:left="0" w:right="284"/>
        <w:rPr>
          <w:sz w:val="28"/>
          <w:szCs w:val="28"/>
        </w:rPr>
      </w:pPr>
      <w:r w:rsidRPr="00AE0D2A">
        <w:rPr>
          <w:sz w:val="28"/>
          <w:szCs w:val="28"/>
        </w:rPr>
        <w:t xml:space="preserve">2.4 Оценочный материал </w:t>
      </w:r>
    </w:p>
    <w:p w:rsidR="00CF669D" w:rsidRPr="00CF669D" w:rsidRDefault="00CF669D" w:rsidP="00163722">
      <w:pPr>
        <w:spacing w:after="0" w:line="240" w:lineRule="auto"/>
        <w:ind w:left="0" w:right="0" w:firstLine="651"/>
        <w:rPr>
          <w:sz w:val="28"/>
          <w:szCs w:val="28"/>
        </w:rPr>
      </w:pPr>
      <w:r w:rsidRPr="00CF669D">
        <w:rPr>
          <w:sz w:val="28"/>
          <w:szCs w:val="28"/>
        </w:rPr>
        <w:t>Перечень (пакет) диагностических методик, позволяющих определить достижение учащимися планируемых результатов (Закон № 273-ФЗ, ст. 2, п. 9; ст. 47, п.5):</w:t>
      </w:r>
    </w:p>
    <w:p w:rsidR="00CF669D" w:rsidRPr="00ED6C96" w:rsidRDefault="00CF669D" w:rsidP="00163722">
      <w:pPr>
        <w:spacing w:after="0" w:line="240" w:lineRule="auto"/>
        <w:ind w:left="0" w:right="0" w:firstLine="0"/>
        <w:rPr>
          <w:b/>
          <w:sz w:val="28"/>
          <w:szCs w:val="28"/>
        </w:rPr>
      </w:pPr>
      <w:r w:rsidRPr="00ED6C96">
        <w:rPr>
          <w:b/>
          <w:iCs/>
          <w:sz w:val="28"/>
          <w:szCs w:val="28"/>
        </w:rPr>
        <w:t>Оценка навыков и результатов театрально – игровой деятельности обучающихся (см. таблицы ниже)</w:t>
      </w:r>
    </w:p>
    <w:p w:rsidR="00CF669D" w:rsidRPr="00ED6C96" w:rsidRDefault="00CF669D" w:rsidP="00163722">
      <w:pPr>
        <w:spacing w:after="0" w:line="240" w:lineRule="auto"/>
        <w:ind w:left="0" w:right="0" w:firstLine="0"/>
        <w:rPr>
          <w:b/>
          <w:sz w:val="28"/>
          <w:szCs w:val="28"/>
        </w:rPr>
      </w:pPr>
      <w:r w:rsidRPr="00ED6C96">
        <w:rPr>
          <w:b/>
          <w:iCs/>
          <w:sz w:val="28"/>
          <w:szCs w:val="28"/>
          <w:u w:val="single"/>
        </w:rPr>
        <w:t>Методы диагностики: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Эмпирические: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-наблюдение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методы опроса (беседа, интервью, анкетирование)</w:t>
      </w:r>
    </w:p>
    <w:p w:rsidR="00ED6C96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изучение педагогической документации.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Методы педагогического исследования: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анализ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синтез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Математические и статистические: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ранжирование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 xml:space="preserve">- </w:t>
      </w:r>
      <w:proofErr w:type="spellStart"/>
      <w:r w:rsidRPr="00CF669D">
        <w:rPr>
          <w:sz w:val="28"/>
          <w:szCs w:val="28"/>
        </w:rPr>
        <w:t>шкалирование</w:t>
      </w:r>
      <w:proofErr w:type="spellEnd"/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-определение средних величин полученных показателей.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Степень выраженности каждого показателя выявляется по трём уровням: максимальный (оптимальный), средний (достаточный), минимальный (недостаточный).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Оценивание происходит по 10-и бальной системе:                                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  </w:t>
      </w:r>
      <w:r w:rsidRPr="00CF669D">
        <w:rPr>
          <w:i/>
          <w:iCs/>
          <w:sz w:val="28"/>
          <w:szCs w:val="28"/>
        </w:rPr>
        <w:t>Таблица 1</w:t>
      </w:r>
    </w:p>
    <w:tbl>
      <w:tblPr>
        <w:tblW w:w="10230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960"/>
      </w:tblGrid>
      <w:tr w:rsidR="00CF669D" w:rsidRPr="00CF669D" w:rsidTr="00CF669D"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Возможное количество балов</w:t>
            </w:r>
          </w:p>
        </w:tc>
      </w:tr>
      <w:tr w:rsidR="00CF669D" w:rsidRPr="00CF669D" w:rsidTr="00CF669D">
        <w:tc>
          <w:tcPr>
            <w:tcW w:w="6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431879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О</w:t>
            </w:r>
            <w:r w:rsidR="00CF669D" w:rsidRPr="00CF669D">
              <w:rPr>
                <w:sz w:val="28"/>
                <w:szCs w:val="28"/>
              </w:rPr>
              <w:t>птимальный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9 - 10</w:t>
            </w:r>
          </w:p>
        </w:tc>
      </w:tr>
      <w:tr w:rsidR="00CF669D" w:rsidRPr="00CF669D" w:rsidTr="00CF669D">
        <w:tc>
          <w:tcPr>
            <w:tcW w:w="6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431879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Д</w:t>
            </w:r>
            <w:r w:rsidR="00CF669D" w:rsidRPr="00CF669D">
              <w:rPr>
                <w:sz w:val="28"/>
                <w:szCs w:val="28"/>
              </w:rPr>
              <w:t>остаточный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5 – 6 – 7 - 8</w:t>
            </w:r>
          </w:p>
        </w:tc>
      </w:tr>
      <w:tr w:rsidR="00CF669D" w:rsidRPr="00CF669D" w:rsidTr="00CF669D">
        <w:tc>
          <w:tcPr>
            <w:tcW w:w="6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недостаточный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1 -2 – 3 - 4</w:t>
            </w:r>
          </w:p>
        </w:tc>
      </w:tr>
    </w:tbl>
    <w:p w:rsidR="007D5D8F" w:rsidRDefault="007D5D8F" w:rsidP="00163722">
      <w:pPr>
        <w:spacing w:after="22" w:line="240" w:lineRule="auto"/>
        <w:ind w:left="0" w:right="0" w:firstLine="0"/>
        <w:jc w:val="center"/>
        <w:rPr>
          <w:b/>
          <w:sz w:val="28"/>
          <w:szCs w:val="28"/>
        </w:rPr>
      </w:pPr>
    </w:p>
    <w:p w:rsidR="00F321F5" w:rsidRDefault="00900478" w:rsidP="00163722">
      <w:pPr>
        <w:spacing w:after="22" w:line="240" w:lineRule="auto"/>
        <w:ind w:left="0" w:right="0" w:firstLine="0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2.5. Методическое обеспечение дополнительной общеразвивающей программы</w:t>
      </w:r>
    </w:p>
    <w:p w:rsidR="00CF669D" w:rsidRPr="00CF669D" w:rsidRDefault="00CF669D" w:rsidP="00163722">
      <w:pPr>
        <w:spacing w:after="0" w:line="240" w:lineRule="auto"/>
        <w:ind w:left="0" w:firstLine="348"/>
        <w:rPr>
          <w:sz w:val="28"/>
        </w:rPr>
      </w:pPr>
      <w:r w:rsidRPr="00ED6C96">
        <w:rPr>
          <w:iCs/>
          <w:sz w:val="28"/>
        </w:rPr>
        <w:t>Особенности организации образовательного процесса</w:t>
      </w:r>
      <w:r w:rsidRPr="00ED6C96">
        <w:rPr>
          <w:sz w:val="28"/>
        </w:rPr>
        <w:t> </w:t>
      </w:r>
      <w:r w:rsidRPr="00CF669D">
        <w:rPr>
          <w:sz w:val="28"/>
        </w:rPr>
        <w:t>– очное обучение.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Реализация программы осуществляется один раз в неделю во II половине дня педагогами (музыкальным руководителем</w:t>
      </w:r>
      <w:r w:rsidR="00ED6C96">
        <w:rPr>
          <w:sz w:val="28"/>
        </w:rPr>
        <w:t xml:space="preserve"> школ и дополнительных образований </w:t>
      </w:r>
      <w:proofErr w:type="spellStart"/>
      <w:r w:rsidR="00ED6C96">
        <w:rPr>
          <w:sz w:val="28"/>
        </w:rPr>
        <w:t>Эрзиснкого</w:t>
      </w:r>
      <w:proofErr w:type="spellEnd"/>
      <w:r w:rsidR="00ED6C96">
        <w:rPr>
          <w:sz w:val="28"/>
        </w:rPr>
        <w:t xml:space="preserve"> </w:t>
      </w:r>
      <w:proofErr w:type="spellStart"/>
      <w:r w:rsidR="00ED6C96">
        <w:rPr>
          <w:sz w:val="28"/>
        </w:rPr>
        <w:t>кожууна</w:t>
      </w:r>
      <w:proofErr w:type="spellEnd"/>
      <w:r w:rsidRPr="00CF669D">
        <w:rPr>
          <w:sz w:val="28"/>
        </w:rPr>
        <w:t>, воспитателями возрастных групп). Занятия по театральному мастерству проводятся по возрастным группам. Дети дошкольного возраста принимаются в группы без предварительной подготовки.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ED6C96">
        <w:rPr>
          <w:iCs/>
          <w:sz w:val="28"/>
        </w:rPr>
        <w:lastRenderedPageBreak/>
        <w:t>Формы организации образовательного процесса:</w:t>
      </w:r>
      <w:r w:rsidRPr="00CF669D">
        <w:rPr>
          <w:i/>
          <w:iCs/>
          <w:sz w:val="28"/>
        </w:rPr>
        <w:t> </w:t>
      </w:r>
      <w:r w:rsidRPr="00CF669D">
        <w:rPr>
          <w:sz w:val="28"/>
        </w:rPr>
        <w:t>групповая, индивидуальная, индивидуально-групповая.</w:t>
      </w:r>
    </w:p>
    <w:p w:rsidR="00CF669D" w:rsidRPr="00ED6C96" w:rsidRDefault="00CF669D" w:rsidP="00163722">
      <w:pPr>
        <w:spacing w:after="0" w:line="240" w:lineRule="auto"/>
        <w:ind w:left="0" w:firstLine="708"/>
        <w:rPr>
          <w:sz w:val="28"/>
        </w:rPr>
      </w:pPr>
      <w:r w:rsidRPr="00ED6C96">
        <w:rPr>
          <w:iCs/>
          <w:sz w:val="28"/>
        </w:rPr>
        <w:t>Краткое описание общей методики в соответствии с направленностью содержания и индивидуальными особенностями обучающихся: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Работу по реализации программы дополнительного образования детей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«Театр. Дети. Творчество</w:t>
      </w:r>
      <w:r w:rsidR="00A33908">
        <w:rPr>
          <w:sz w:val="28"/>
        </w:rPr>
        <w:t>» строим, опираясь на личностно</w:t>
      </w:r>
      <w:r w:rsidRPr="00CF669D">
        <w:rPr>
          <w:sz w:val="28"/>
        </w:rPr>
        <w:t>- ориентированные технологии</w:t>
      </w:r>
      <w:r w:rsidR="00A33908">
        <w:rPr>
          <w:sz w:val="28"/>
        </w:rPr>
        <w:t>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Программа «Театр. Дети. Творчество» для детей от 10 до 17 лет содержит перечень УМК - учебно-методического комплекта, необходимого для осуществления образовательного процесса: программы, технологии.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Методическое обеспечение включает в себя: методические рекомендации по организации кукольного тетра, конспекты театральных занятий, досугов и развлечений, сценарии кукольных спектаклей, игр- драматизаций.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 </w:t>
      </w:r>
      <w:r w:rsidR="00ED6C96">
        <w:rPr>
          <w:sz w:val="28"/>
        </w:rPr>
        <w:tab/>
      </w:r>
      <w:r w:rsidRPr="00CF669D">
        <w:rPr>
          <w:sz w:val="28"/>
        </w:rPr>
        <w:t xml:space="preserve">Программа «Театр. Дети. Творчество», Н. Ф. Сорокина, Л. Г. </w:t>
      </w:r>
      <w:proofErr w:type="spellStart"/>
      <w:r w:rsidRPr="00CF669D">
        <w:rPr>
          <w:sz w:val="28"/>
        </w:rPr>
        <w:t>Миланович</w:t>
      </w:r>
      <w:proofErr w:type="spellEnd"/>
      <w:r w:rsidRPr="00CF669D">
        <w:rPr>
          <w:sz w:val="28"/>
        </w:rPr>
        <w:t xml:space="preserve"> предусматривает развитие природных способностей детей средствами театрального искусства. При этом используются средства и методы решения творческих задач с учетом этапов дошкольного детства.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 xml:space="preserve">Актуальность программы ориентирована на целостное развитие личности ребенка и служит целям </w:t>
      </w:r>
      <w:proofErr w:type="spellStart"/>
      <w:r w:rsidRPr="00CF669D">
        <w:rPr>
          <w:sz w:val="28"/>
        </w:rPr>
        <w:t>гуманизации</w:t>
      </w:r>
      <w:proofErr w:type="spellEnd"/>
      <w:r w:rsidRPr="00CF669D">
        <w:rPr>
          <w:sz w:val="28"/>
        </w:rPr>
        <w:t xml:space="preserve"> и деидеологизации </w:t>
      </w:r>
      <w:proofErr w:type="spellStart"/>
      <w:r w:rsidRPr="00CF669D">
        <w:rPr>
          <w:sz w:val="28"/>
        </w:rPr>
        <w:t>воспитательно</w:t>
      </w:r>
      <w:proofErr w:type="spellEnd"/>
      <w:r w:rsidRPr="00CF669D">
        <w:rPr>
          <w:sz w:val="28"/>
        </w:rPr>
        <w:t>-образовательной работы в детском учреждении и пробуждает интерес к психологическим особенностям периодов детского развития.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В программе впервые систематизированы средства и методы театрально-игровой деятельности, обосновано распределение их в соответствии с психолого-педагогическими особенностями этапов дошкольного детства. Впервые научно обосновано поэтапное использование отдельных видов детской творческой деятельности (песенной, танцевальной, игровой, импровизации на детских музыкальных инструментах) в процессе</w:t>
      </w:r>
      <w:r w:rsidR="00ED6C96">
        <w:rPr>
          <w:sz w:val="28"/>
        </w:rPr>
        <w:t xml:space="preserve"> </w:t>
      </w:r>
      <w:r w:rsidRPr="00CF669D">
        <w:rPr>
          <w:sz w:val="28"/>
        </w:rPr>
        <w:t>театрального воплощения. К общим задачам можно отнести: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• мотивацию детей на длительные занятия театральным творчеством;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• развитие коммуникативных способностей у детей дошкольного возраста;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• формирование партнерских отношений в группе; направление усилий на создание добросердечной атмосферы в коллективе.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Содержание работы по театрализованной деятельности включает в себя: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просмотр кукольных спектаклей и беседы по ним;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игры-драматизации;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упражнения для социально-эмоционального развития детей;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коррекционно-развивающие игры;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упражнения по дикции (артикуляционная гимнастика);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упражнения на развитие детской пластики;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упражнения на развитие выразительной мимики, элементы искусства пантомимы;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театральные этюды;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подготовка (репетиции) и разыгрывание разнообразных сказок и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lastRenderedPageBreak/>
        <w:t>инсценировок и т.д.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Важнейшим в детском творческом театре является процесс репетиций, процесс творческого переживания и воплощения, а не конечный результат. Поскольку именно в процессе работы над образом происходит развитие личности ребенка, развиваются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Программа и методические рекомендации одобрены Федеральным экспертным советом по общему образованию Министерства образования РФ и рекомендованы к использованию в массовой практике.</w:t>
      </w:r>
    </w:p>
    <w:p w:rsidR="00CF669D" w:rsidRPr="00ED6C96" w:rsidRDefault="00CF669D" w:rsidP="00163722">
      <w:pPr>
        <w:spacing w:after="0" w:line="240" w:lineRule="auto"/>
        <w:ind w:left="0" w:firstLine="708"/>
        <w:rPr>
          <w:sz w:val="28"/>
        </w:rPr>
      </w:pPr>
      <w:r w:rsidRPr="00ED6C96">
        <w:rPr>
          <w:iCs/>
          <w:sz w:val="28"/>
        </w:rPr>
        <w:t>Алгоритм учебного занятия (краткое описание структуры занятия и его этапов)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Как и любое другое занятие в детском саду, театрализованная деятельность тщательно планируется, строго учитывается время, отведённое на каждый из элементов работы, а структура занятия в младших и в средней группе будет немного отличаться от старших.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1.      Введение в тему (или актуализация опорных знаний) — 2–3 минуты. Этот этап включает применение мотивационных приёмов, подходящих для возраста детей. Так, беседа в первой младшей группе не может быть единственным мотивационным приёмом, её необходимо дополнить каким-то наглядным материалом. В то время как для воспитанников подготовительной группы вопросно-ответной формы актуализации опорных знаний будет достаточно.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2.      Основная часть занятия (работа с текстом, наглядным материалом, игры, инсценировки). Время на основной этап рассчитывается в соответствии с возрастом воспитанников. В основной этап работы над темой также входит физкультминутка, если занятие не предполагает, что ребята будут интенсивно двигаться (например, в процессе игр).</w:t>
      </w:r>
    </w:p>
    <w:p w:rsidR="00F321F5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3.      Заключительный этап — 2–3 минуты. Включает словесную оценку взрослого (с обязательным поощрением малышей), а в старших группах и рефлексию детей. Ребята говорят, что у них получилось на занятии, а над чем ещё нужно поработать. Кроме того, дети оценивают работу всего коллектива в целом.</w:t>
      </w:r>
    </w:p>
    <w:p w:rsidR="00086636" w:rsidRDefault="00086636" w:rsidP="00343F9B">
      <w:pPr>
        <w:spacing w:after="0" w:line="240" w:lineRule="auto"/>
        <w:ind w:left="0" w:firstLine="0"/>
        <w:jc w:val="center"/>
        <w:rPr>
          <w:b/>
          <w:sz w:val="28"/>
        </w:rPr>
      </w:pPr>
    </w:p>
    <w:p w:rsidR="00343F9B" w:rsidRPr="00343F9B" w:rsidRDefault="00343F9B" w:rsidP="00343F9B">
      <w:pPr>
        <w:spacing w:after="0" w:line="240" w:lineRule="auto"/>
        <w:ind w:left="0" w:firstLine="0"/>
        <w:jc w:val="center"/>
        <w:rPr>
          <w:b/>
          <w:sz w:val="28"/>
        </w:rPr>
      </w:pPr>
      <w:bookmarkStart w:id="0" w:name="_GoBack"/>
      <w:bookmarkEnd w:id="0"/>
      <w:r w:rsidRPr="00343F9B">
        <w:rPr>
          <w:b/>
          <w:sz w:val="28"/>
        </w:rPr>
        <w:t>2.6 План воспитательной программы художественной направленности «Театр. Дети. Творчество».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343F9B" w:rsidRPr="00343F9B" w:rsidTr="00343F9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Цель</w:t>
            </w:r>
            <w:r w:rsidRPr="00343F9B">
              <w:rPr>
                <w:b/>
                <w:bCs/>
                <w:sz w:val="28"/>
                <w:szCs w:val="28"/>
              </w:rPr>
              <w:t>: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Привлечение учащихся к работе по возрождению, сохранению и приумножению культурных, духовно-нравственных ценностей, накопленных поколениями;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Развитие познавательных интересов, потребности в познании культурно – исторических ценностей, развитие творческой активности;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Социализация учащихся, подготовка их к жизни в сложных условиях современной действительности.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lastRenderedPageBreak/>
              <w:t>Способствовать развитию творческих способностей детей;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развития социально - адаптивной, конкурентоспособной личности; личности духовно развитой, творческой, нравственно и физически здоровой, способной на сознательный выбор жизненной позиции, на самостоятельную выработку идей, умеющей ориентироваться в современных социокультурных условиях.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условий, способствующих развитию интеллектуальных, творческих, личностных качеств учащихся, их социализации и адаптации в обществе на основе принципов самоуправления.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формирования и развития ценностных отношений к окружающему миру через основополагающие направления воспитательной работы школы.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Способствовать воспитанию у школьников чувства патриотизма, ценностного отношения к природному и культурному наследию родного края, родной страны;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Формировать у учащихся культуру сохранения и совершенствования собственного здоровья, интеллектуального развития;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Формирование гражданско-патриотического сознания, развитие чувства сопричастности судьбам Отечества, формирование нравственной позиции;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Формирование у детей понимание сущности основных социальных ролей в семье.</w:t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 </w:t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</w:t>
            </w:r>
            <w:r w:rsidRPr="00343F9B">
              <w:rPr>
                <w:b/>
                <w:bCs/>
                <w:sz w:val="28"/>
                <w:szCs w:val="28"/>
              </w:rPr>
              <w:t>: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Воспитание гражданской ответственности достоинства, уважения к истории и культуре своей страны.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Воспитание уважения к закону, развитие гражданской ответственности к общественным ценностям – сохранение окружающей среды, природы, общественных сооружений, духовных и материальных ценностей своего народа;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Воспитание положительного отношения к труду, развитие потребности в творческом труде, честности и ответственности в деловых отношениях, экономической грамотности и предприимчивости;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Воспитание и развитие потребности в здоровом образе жизни.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Вовлечение каждого учащегося в воспитательный процесс;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Вовлечение учащегося в систему дополнительного образования с целью обеспечения самореализации личности.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Воспитание учащегося в духе демократии, свободы, личностного достоинства, уважения прав человека, гражданственности, патриотизма.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Выявление природных задатков, развитие творческого потенциала каждого ученика и реализация их в различных сферах деятельности;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lastRenderedPageBreak/>
              <w:t>Повышение уровня профессиональной культуры и педагогического мастерства учителя для   сохранения стабильно положительных результатов в обучении и воспитании учащихся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Повышение социальной активности учащихся, их самостоятельности и ответственности в организации жизни детского коллектива и социума.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Продолжать формировать и развивать систему работы с родителями и общественностью.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Повысить результативность работы блока дополнительного образования.</w:t>
            </w:r>
            <w:r>
              <w:rPr>
                <w:sz w:val="28"/>
                <w:szCs w:val="28"/>
              </w:rPr>
              <w:t xml:space="preserve"> </w:t>
            </w:r>
            <w:r w:rsidRPr="00343F9B">
              <w:rPr>
                <w:sz w:val="28"/>
                <w:szCs w:val="28"/>
              </w:rPr>
              <w:t>Приобщение учащихся к богатству общечеловеческой культуры, духовным ценностям своего народа, формирование потребности личности ребенка к дальнейшему осознанному стремлению в духовном общении;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Развитие способности к объективной самооценке и самореализации в поведении, воспитании чувства собственного достоинства, способности к социальной адаптации;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Развитие у учащихся самостоятельности, ответственности, инициативы, творчества;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Развитие физически здоровой личности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 xml:space="preserve">Развитие </w:t>
            </w:r>
            <w:proofErr w:type="spellStart"/>
            <w:r w:rsidRPr="00343F9B">
              <w:rPr>
                <w:sz w:val="28"/>
                <w:szCs w:val="28"/>
              </w:rPr>
              <w:t>соуправления</w:t>
            </w:r>
            <w:proofErr w:type="spellEnd"/>
            <w:r w:rsidRPr="00343F9B">
              <w:rPr>
                <w:sz w:val="28"/>
                <w:szCs w:val="28"/>
              </w:rPr>
              <w:t xml:space="preserve"> учеников и учителей.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Развитие самоуправления учащихся, предоставление им реальных возможностей участия в управлении образовательном учреждением, в деятельности творческих и общественных идей.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ситуации «успеха» для каждого ученика.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и поддержание условий для формирования личностных структур, обеспечивающих высокий уровень развития личностного потенциала и его реализации в будущем.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Стимулирование познавательной и учебной деятельности учащихся.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сохранения здоровья учащихся, их физического развития, воспитание негативного отношения к вредным привычкам.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развития личности на основе нравственных ценностей и исторического опыта России, направленного на формирование активных жизненных позиций, гражданского самосознания, воспитание любви к родной школе, отчему краю.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физического, интеллектуального, нравственного и духовного развития детей.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участия семей в воспитательном процессе, привлечение родителей к участию в самоуправлении школой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Укрепление здоровья ребёнка средствами физической культуры и спорта.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 xml:space="preserve">Усилить работу с трудными подростками, состоящими на </w:t>
            </w:r>
            <w:proofErr w:type="spellStart"/>
            <w:r w:rsidRPr="00343F9B">
              <w:rPr>
                <w:sz w:val="28"/>
                <w:szCs w:val="28"/>
              </w:rPr>
              <w:t>внутришкольном</w:t>
            </w:r>
            <w:proofErr w:type="spellEnd"/>
            <w:r w:rsidRPr="00343F9B">
              <w:rPr>
                <w:sz w:val="28"/>
                <w:szCs w:val="28"/>
              </w:rPr>
              <w:t xml:space="preserve"> учете, на учете в ОДН.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Формирование самосознания и ценности человеческой жизни (своей и других), определение смысла жизни и профессиональной подготовки;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lastRenderedPageBreak/>
              <w:t>Формирование общечеловеческих норм гражданской морали (доброты, взаимопонимания, милосердия и терпимости по отношению к людям), культуры общения;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Формирование у учащихся межличностных отношений, толерантности, навыков самообразования и разностороннее развитие их творческих способностей.</w:t>
            </w:r>
          </w:p>
        </w:tc>
      </w:tr>
    </w:tbl>
    <w:p w:rsidR="00343F9B" w:rsidRP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343F9B" w:rsidRP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b/>
          <w:bCs/>
          <w:i/>
          <w:iCs/>
          <w:sz w:val="28"/>
          <w:szCs w:val="28"/>
        </w:rPr>
        <w:t>Работа по профилактике вредных привычек в пропаганде ЗОЖ</w:t>
      </w:r>
    </w:p>
    <w:p w:rsidR="00343F9B" w:rsidRP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b/>
          <w:bCs/>
          <w:i/>
          <w:iCs/>
          <w:sz w:val="28"/>
          <w:szCs w:val="28"/>
        </w:rPr>
        <w:t>Цель: </w:t>
      </w:r>
      <w:r w:rsidRPr="00343F9B">
        <w:rPr>
          <w:sz w:val="28"/>
          <w:szCs w:val="28"/>
        </w:rPr>
        <w:t>Сформировать сознательное отношение ребенка к своему здоровью как к естественной основе умственного, физического, трудового и нравственного развития.</w:t>
      </w:r>
    </w:p>
    <w:p w:rsidR="00343F9B" w:rsidRP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b/>
          <w:bCs/>
          <w:i/>
          <w:iCs/>
          <w:sz w:val="28"/>
          <w:szCs w:val="28"/>
        </w:rPr>
        <w:t>Задачи: </w:t>
      </w:r>
      <w:r w:rsidRPr="00343F9B">
        <w:rPr>
          <w:sz w:val="28"/>
          <w:szCs w:val="28"/>
        </w:rPr>
        <w:t>Активизировать познавательную деятельность учащихся;</w:t>
      </w:r>
    </w:p>
    <w:p w:rsid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sz w:val="28"/>
          <w:szCs w:val="28"/>
        </w:rPr>
        <w:t>Пропагандировать здоровый образ жизни.</w:t>
      </w:r>
    </w:p>
    <w:tbl>
      <w:tblPr>
        <w:tblW w:w="9348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1843"/>
        <w:gridCol w:w="1417"/>
        <w:gridCol w:w="1276"/>
        <w:gridCol w:w="2410"/>
      </w:tblGrid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>Сроки</w:t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 xml:space="preserve">Отметка об </w:t>
            </w:r>
            <w:proofErr w:type="spellStart"/>
            <w:r w:rsidRPr="00343F9B">
              <w:rPr>
                <w:b/>
                <w:bCs/>
                <w:color w:val="333333"/>
                <w:sz w:val="28"/>
                <w:szCs w:val="28"/>
              </w:rPr>
              <w:t>исполнени</w:t>
            </w:r>
            <w:proofErr w:type="spellEnd"/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Всемирный «День здоровья»</w:t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Заинтересовать учащихся изучением вопросов здоровья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rPr>
          <w:trHeight w:val="72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«Профилактика наркомании в воспитательном процессе»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Формирование у детей здорового образа жизни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«Вредные привычки»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 xml:space="preserve">Пропагандировать здоровый образ </w:t>
            </w:r>
            <w:proofErr w:type="spellStart"/>
            <w:r w:rsidRPr="00343F9B">
              <w:rPr>
                <w:color w:val="333333"/>
                <w:sz w:val="28"/>
                <w:szCs w:val="28"/>
              </w:rPr>
              <w:t>жизи</w:t>
            </w:r>
            <w:proofErr w:type="spellEnd"/>
            <w:r w:rsidRPr="00343F9B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«Травма»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Создание условий для сохранения здоровья учащихся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«День донора»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Формирование самосознания и ценности человеческой жизни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Всемирный день туберкулеза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Создание условий для сохранения здоровья учащихся, их физического развития, воспитание негативного отношения к вредным привычкам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«Готов к труду и обороне»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Укрепление здоровья ребёнка средствами физической культуры и спорта.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 w:rsidRPr="00343F9B">
              <w:rPr>
                <w:color w:val="333333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Профилактика нарушений зрения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Общепринятые нормы правила при чтении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«Мифы и правда о наркотиках»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Воспитывать в детях неприятие вредных привычек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«Безопасность в любой ситуации»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Учить детей следить беречь свое здоровье и здоровье ближних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Викторина</w:t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В течении года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Безопасность детей в интернете.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 xml:space="preserve">Дать детям знания о простейших правилах </w:t>
            </w:r>
            <w:r w:rsidRPr="00343F9B">
              <w:rPr>
                <w:color w:val="333333"/>
                <w:sz w:val="28"/>
                <w:szCs w:val="28"/>
              </w:rPr>
              <w:lastRenderedPageBreak/>
              <w:t>пользования интернета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</w:tbl>
    <w:p w:rsidR="00343F9B" w:rsidRPr="00343F9B" w:rsidRDefault="00343F9B" w:rsidP="00343F9B">
      <w:pPr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:rsidR="00343F9B" w:rsidRPr="00343F9B" w:rsidRDefault="00343F9B" w:rsidP="00343F9B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343F9B">
        <w:rPr>
          <w:b/>
          <w:bCs/>
          <w:sz w:val="28"/>
          <w:szCs w:val="28"/>
        </w:rPr>
        <w:t>Гражданско-правовое</w:t>
      </w:r>
    </w:p>
    <w:p w:rsidR="00343F9B" w:rsidRP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b/>
          <w:bCs/>
          <w:sz w:val="28"/>
          <w:szCs w:val="28"/>
        </w:rPr>
        <w:t>Цель:</w:t>
      </w:r>
      <w:r w:rsidRPr="00343F9B">
        <w:rPr>
          <w:sz w:val="28"/>
          <w:szCs w:val="28"/>
        </w:rPr>
        <w:t> Социализация учащихся, подготовка их к жизни в сложных условиях современной действительности.</w:t>
      </w:r>
    </w:p>
    <w:p w:rsid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b/>
          <w:bCs/>
          <w:sz w:val="28"/>
          <w:szCs w:val="28"/>
        </w:rPr>
        <w:t>Задачи: </w:t>
      </w:r>
      <w:r w:rsidRPr="00343F9B">
        <w:rPr>
          <w:sz w:val="28"/>
          <w:szCs w:val="28"/>
        </w:rPr>
        <w:t>Познакомить учащихся с правами и обязанностями учащихся</w:t>
      </w:r>
    </w:p>
    <w:tbl>
      <w:tblPr>
        <w:tblW w:w="933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59"/>
        <w:gridCol w:w="2417"/>
        <w:gridCol w:w="1891"/>
        <w:gridCol w:w="1542"/>
        <w:gridCol w:w="1496"/>
        <w:gridCol w:w="1531"/>
      </w:tblGrid>
      <w:tr w:rsidR="00343F9B" w:rsidRPr="00343F9B" w:rsidTr="00987CA0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№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Сроки</w:t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Отметка об исполнении</w:t>
            </w:r>
          </w:p>
        </w:tc>
      </w:tr>
      <w:tr w:rsidR="00343F9B" w:rsidRPr="00343F9B" w:rsidTr="00987CA0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1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«Права ребенка»</w:t>
            </w:r>
          </w:p>
        </w:tc>
        <w:tc>
          <w:tcPr>
            <w:tcW w:w="1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Ознакомить детей с Конвенцией о правах ребенка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Беседа</w:t>
            </w: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Апрель</w:t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43F9B" w:rsidRPr="00343F9B" w:rsidTr="00987CA0">
        <w:trPr>
          <w:trHeight w:val="72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2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Право на личную неприкосновенность, жизнь и свободу, право на семью</w:t>
            </w:r>
          </w:p>
        </w:tc>
        <w:tc>
          <w:tcPr>
            <w:tcW w:w="1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Воспитание нравственно – патриотических начал в детях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Беседа</w:t>
            </w: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Февраль</w:t>
            </w: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43F9B" w:rsidRPr="00343F9B" w:rsidTr="00987CA0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3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«Большие права маленького ребенка»</w:t>
            </w:r>
          </w:p>
        </w:tc>
        <w:tc>
          <w:tcPr>
            <w:tcW w:w="1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Учить детей видеть и слышать, пытливо вглядываться в мир, наблюдать этот мир и действовать в соответствии с законами жизни.</w:t>
            </w:r>
            <w:r w:rsidRPr="00343F9B">
              <w:rPr>
                <w:sz w:val="28"/>
                <w:szCs w:val="28"/>
              </w:rPr>
              <w:br/>
              <w:t xml:space="preserve">Обобщить, закрепить и углубить знания учащихся о правах человека, полученные </w:t>
            </w:r>
            <w:r w:rsidRPr="00343F9B">
              <w:rPr>
                <w:sz w:val="28"/>
                <w:szCs w:val="28"/>
              </w:rPr>
              <w:lastRenderedPageBreak/>
              <w:t>на уроках окружающего мира и в географическом кружке «Жить, чтобы жить».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lastRenderedPageBreak/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Презентация</w:t>
            </w: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</w:tc>
      </w:tr>
    </w:tbl>
    <w:p w:rsidR="00987CA0" w:rsidRPr="00987CA0" w:rsidRDefault="00987CA0" w:rsidP="00987CA0">
      <w:pPr>
        <w:spacing w:after="28" w:line="240" w:lineRule="auto"/>
        <w:ind w:left="0" w:right="0" w:firstLine="0"/>
        <w:jc w:val="center"/>
        <w:rPr>
          <w:b/>
          <w:sz w:val="28"/>
          <w:szCs w:val="28"/>
        </w:rPr>
      </w:pPr>
      <w:r w:rsidRPr="00987CA0">
        <w:rPr>
          <w:b/>
          <w:bCs/>
          <w:iCs/>
          <w:sz w:val="28"/>
          <w:szCs w:val="28"/>
        </w:rPr>
        <w:lastRenderedPageBreak/>
        <w:t>Нравственно-этическое воспитание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b/>
          <w:bCs/>
          <w:i/>
          <w:iCs/>
          <w:sz w:val="28"/>
          <w:szCs w:val="28"/>
        </w:rPr>
        <w:t>Цель: </w:t>
      </w:r>
      <w:r w:rsidRPr="00987CA0">
        <w:rPr>
          <w:sz w:val="28"/>
          <w:szCs w:val="28"/>
        </w:rPr>
        <w:t>Создание нравственно-эмоциональной благоприятной среды для формирования коллектива и развития личности в нем.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sz w:val="28"/>
          <w:szCs w:val="28"/>
        </w:rPr>
        <w:t>Основной целью нравственного воспитания является формирование личности, устремлённой к добру.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b/>
          <w:bCs/>
          <w:i/>
          <w:iCs/>
          <w:sz w:val="28"/>
          <w:szCs w:val="28"/>
        </w:rPr>
        <w:t>Задачи:</w:t>
      </w:r>
    </w:p>
    <w:p w:rsidR="00987CA0" w:rsidRPr="00987CA0" w:rsidRDefault="00987CA0" w:rsidP="00987CA0">
      <w:pPr>
        <w:numPr>
          <w:ilvl w:val="0"/>
          <w:numId w:val="21"/>
        </w:numPr>
        <w:spacing w:after="28" w:line="240" w:lineRule="auto"/>
        <w:ind w:right="0"/>
        <w:jc w:val="left"/>
        <w:rPr>
          <w:sz w:val="28"/>
          <w:szCs w:val="28"/>
        </w:rPr>
      </w:pPr>
      <w:r w:rsidRPr="00987CA0">
        <w:rPr>
          <w:sz w:val="28"/>
          <w:szCs w:val="28"/>
        </w:rPr>
        <w:t>формирование нравственного сознания;</w:t>
      </w:r>
    </w:p>
    <w:p w:rsidR="00987CA0" w:rsidRDefault="00987CA0" w:rsidP="00987CA0">
      <w:pPr>
        <w:numPr>
          <w:ilvl w:val="0"/>
          <w:numId w:val="21"/>
        </w:numPr>
        <w:spacing w:after="28" w:line="240" w:lineRule="auto"/>
        <w:ind w:right="0"/>
        <w:jc w:val="left"/>
        <w:rPr>
          <w:sz w:val="28"/>
          <w:szCs w:val="28"/>
        </w:rPr>
      </w:pPr>
      <w:r w:rsidRPr="00987CA0">
        <w:rPr>
          <w:sz w:val="28"/>
          <w:szCs w:val="28"/>
        </w:rPr>
        <w:t>поддержание процесса формирования нравственных убеждений, ценностей, определяющих стойкое позитивное отношение к добру и негативное отношение к злу;</w:t>
      </w:r>
    </w:p>
    <w:tbl>
      <w:tblPr>
        <w:tblW w:w="933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67"/>
        <w:gridCol w:w="2030"/>
        <w:gridCol w:w="2155"/>
        <w:gridCol w:w="1581"/>
        <w:gridCol w:w="1533"/>
        <w:gridCol w:w="1570"/>
      </w:tblGrid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№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Сроки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Отметка об исполнении</w:t>
            </w: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1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Международный день пожилого человека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Привлечь внимание учащихся к проблемам людей пожилого возраста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Беседа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Октябрь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rPr>
          <w:trHeight w:val="720"/>
        </w:trPr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Нравственные идеалы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Формировать положительную оценку качества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Презентация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Январь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3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«День матери»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Укрепление взаимоотношений в семье, повышение роли матери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Презентация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Март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4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«Что такое человечность?»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 xml:space="preserve">Воспитать у детей понимание сущности </w:t>
            </w:r>
            <w:r w:rsidRPr="00987CA0">
              <w:rPr>
                <w:sz w:val="28"/>
                <w:szCs w:val="28"/>
              </w:rPr>
              <w:lastRenderedPageBreak/>
              <w:t>сознательной дисциплины культуры поведения.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lastRenderedPageBreak/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Презентация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Февраль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«Одиннадцать способов ладить со всеми людьми»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Укреплять благоприятный климат в коллективе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Презентация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Апрель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6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«Учимся быть добрыми»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Воспитывать такие нравственные качества, как доброта, сострадание;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формировать бережное отношение к вещам.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Беседа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Декабрь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7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«Легко ли быть хорошим?»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Формирование этических норм и правил поведения в социуме..</w:t>
            </w:r>
            <w:r w:rsidRPr="00987CA0">
              <w:rPr>
                <w:sz w:val="28"/>
                <w:szCs w:val="28"/>
              </w:rPr>
              <w:br/>
              <w:t>Закрепление представления о нравственном поведении в социуме.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Презентация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987CA0" w:rsidRPr="00987CA0" w:rsidRDefault="00987CA0" w:rsidP="00987CA0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987CA0">
        <w:rPr>
          <w:b/>
          <w:bCs/>
          <w:iCs/>
          <w:sz w:val="28"/>
          <w:szCs w:val="28"/>
        </w:rPr>
        <w:t>Гражданско- патриотическое воспитание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b/>
          <w:bCs/>
          <w:i/>
          <w:iCs/>
          <w:sz w:val="28"/>
          <w:szCs w:val="28"/>
        </w:rPr>
        <w:t>Цель:</w:t>
      </w:r>
      <w:r w:rsidRPr="00987CA0">
        <w:rPr>
          <w:sz w:val="28"/>
          <w:szCs w:val="28"/>
        </w:rPr>
        <w:t> Формирование гражданско-патриотического сознания, развитие чувства сопричастности судьбам Отечества, формирование нравственной позиции;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b/>
          <w:bCs/>
          <w:i/>
          <w:iCs/>
          <w:sz w:val="28"/>
          <w:szCs w:val="28"/>
        </w:rPr>
        <w:t>Задачи</w:t>
      </w:r>
      <w:r w:rsidRPr="00987CA0">
        <w:rPr>
          <w:sz w:val="28"/>
          <w:szCs w:val="28"/>
        </w:rPr>
        <w:t>: Воспитание гражданской ответственности достоинства, уважения к истории и культуре своей страны.</w:t>
      </w:r>
    </w:p>
    <w:p w:rsid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sz w:val="28"/>
          <w:szCs w:val="28"/>
        </w:rPr>
        <w:t>Воспитание уважения к закону, развитие гражданской ответственности к общественным ценностям – сохра</w:t>
      </w:r>
      <w:r>
        <w:rPr>
          <w:sz w:val="28"/>
          <w:szCs w:val="28"/>
        </w:rPr>
        <w:t>нение окружающей среды, природы.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62"/>
        <w:gridCol w:w="1990"/>
        <w:gridCol w:w="2305"/>
        <w:gridCol w:w="1551"/>
        <w:gridCol w:w="1504"/>
        <w:gridCol w:w="1540"/>
      </w:tblGrid>
      <w:tr w:rsidR="00EC55D2" w:rsidRPr="00EC55D2" w:rsidTr="00EC55D2">
        <w:trPr>
          <w:gridAfter w:val="5"/>
          <w:wAfter w:w="643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Мероприятие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Форма проведения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Сроки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проведения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Отметка об исполнении</w:t>
            </w: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Международный день мира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Воспитание патриотизма, гражданственности, активной жизненной позиции.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Сентябрь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День Республики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Способствовать воспитанию у детей чувства патриотизма, ценностного к природному и культурному наследию родного края, родной страны.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 w:rsidRPr="00EC55D2">
              <w:rPr>
                <w:color w:val="333333"/>
                <w:sz w:val="28"/>
                <w:szCs w:val="28"/>
              </w:rPr>
              <w:t>Якутяне</w:t>
            </w:r>
            <w:proofErr w:type="spellEnd"/>
            <w:r w:rsidRPr="00EC55D2">
              <w:rPr>
                <w:color w:val="333333"/>
                <w:sz w:val="28"/>
                <w:szCs w:val="28"/>
              </w:rPr>
              <w:t xml:space="preserve"> в годы ВОВ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Воспитание патриотизма, гражданственности, активной жизненной позиции.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 презентация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Воспитание учащегося в духе демократии, свободы, личностного достоинства, уважения прав человека, гражданственности, патриотизма.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Современная Якутия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 xml:space="preserve">Способствовать воспитанию у детей чувства патриотизма, ценностного к природному и культурному </w:t>
            </w:r>
            <w:r w:rsidRPr="00EC55D2">
              <w:rPr>
                <w:color w:val="333333"/>
                <w:sz w:val="28"/>
                <w:szCs w:val="28"/>
              </w:rPr>
              <w:lastRenderedPageBreak/>
              <w:t>наследию родного края, родной страны.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Апрель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6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«Юные герои»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Воспитание интереса к истории своей страны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Символы моей родины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Способствовать воспитанию у детей чувства патриотизма, ценностного к природному и культурному наследию родного края, родной страны.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</w:tbl>
    <w:p w:rsidR="00987CA0" w:rsidRPr="00EC55D2" w:rsidRDefault="00987CA0" w:rsidP="00EC55D2">
      <w:pPr>
        <w:spacing w:after="0" w:line="240" w:lineRule="auto"/>
        <w:ind w:left="0" w:right="0" w:firstLine="0"/>
        <w:jc w:val="left"/>
        <w:rPr>
          <w:sz w:val="28"/>
          <w:szCs w:val="28"/>
          <w:lang w:val="en-US"/>
        </w:rPr>
      </w:pPr>
    </w:p>
    <w:p w:rsidR="00EC55D2" w:rsidRPr="00EC55D2" w:rsidRDefault="00EC55D2" w:rsidP="00EC55D2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Художественно -эстетическое воспитание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sz w:val="28"/>
          <w:szCs w:val="28"/>
        </w:rPr>
        <w:t>Цель:</w:t>
      </w:r>
      <w:r w:rsidRPr="00EC55D2">
        <w:rPr>
          <w:sz w:val="28"/>
          <w:szCs w:val="28"/>
        </w:rPr>
        <w:t> Создание условий для формирования и развития ценностных отношений к окружающему миру через основополагающие направления воспитательной работы.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sz w:val="28"/>
          <w:szCs w:val="28"/>
        </w:rPr>
        <w:t>Задачи: </w:t>
      </w:r>
      <w:r w:rsidRPr="00EC55D2">
        <w:rPr>
          <w:sz w:val="28"/>
          <w:szCs w:val="28"/>
        </w:rPr>
        <w:t>Формировать художественно-эстетический вкус учащихся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sz w:val="28"/>
          <w:szCs w:val="28"/>
        </w:rPr>
        <w:t>Воспитывать у школьников чувство прекрасного, развивать их творческое мышление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tbl>
      <w:tblPr>
        <w:tblW w:w="933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55"/>
        <w:gridCol w:w="1710"/>
        <w:gridCol w:w="2145"/>
        <w:gridCol w:w="2053"/>
        <w:gridCol w:w="1469"/>
        <w:gridCol w:w="1504"/>
      </w:tblGrid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№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Сроки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Отметка об исполнении</w:t>
            </w: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«Знакомство с театром»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Способствовать развитию у детей познавательного интереса к театральному искусству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Март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«Устное народное творчество»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 xml:space="preserve">Ознакомить с творчеством, научить видеть прекрасное в </w:t>
            </w:r>
            <w:r w:rsidRPr="00EC55D2">
              <w:rPr>
                <w:sz w:val="28"/>
                <w:szCs w:val="28"/>
              </w:rPr>
              <w:lastRenderedPageBreak/>
              <w:t>повседневной жизни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Октябрь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«День смеха»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Развитие эмоционального опыта детей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Апрель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  <w:r w:rsidRPr="00EC55D2">
              <w:rPr>
                <w:sz w:val="28"/>
                <w:szCs w:val="28"/>
              </w:rPr>
              <w:br/>
              <w:t>«Как вести себя в театре»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Прививать детям навыки культурного поведения в общественных местах.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Практикум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Октябрь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  <w:r w:rsidRPr="00EC55D2">
              <w:rPr>
                <w:sz w:val="28"/>
                <w:szCs w:val="28"/>
              </w:rPr>
              <w:br/>
              <w:t>«Я талантлив!»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Подготовка обучающихся к выполнению заданий эмоционально и мотивировать их на достижение планируемых результатов;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Ноябрь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«Я и мои роли.»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Сформировать понятие о роли, актерах; перенести понятия в реальную жизнь; развивать умение общаться, взаимодействовать с окружающими, логику, мышление; воспитывать культуру поведения, общения.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Беседа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  <w:r w:rsidRPr="00EC55D2">
              <w:rPr>
                <w:sz w:val="28"/>
                <w:szCs w:val="28"/>
              </w:rPr>
              <w:br/>
            </w:r>
            <w:r w:rsidRPr="00EC55D2">
              <w:rPr>
                <w:sz w:val="28"/>
                <w:szCs w:val="28"/>
              </w:rPr>
              <w:lastRenderedPageBreak/>
              <w:t>«Новогодние приключения»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t xml:space="preserve">Воспитывать желание </w:t>
            </w:r>
            <w:r w:rsidRPr="00EC55D2">
              <w:rPr>
                <w:sz w:val="28"/>
                <w:szCs w:val="28"/>
              </w:rPr>
              <w:lastRenderedPageBreak/>
              <w:t>проявлять творческую инициативу, предоставив для этого равные возможности всем детям..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t>Театрализованное представление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8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  <w:r w:rsidRPr="00EC55D2">
              <w:rPr>
                <w:sz w:val="28"/>
                <w:szCs w:val="28"/>
              </w:rPr>
              <w:br/>
              <w:t>«День защиты детей»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  <w:t>Вызывать эмоционально – положительное отношение к праздникам, приобщать детей к всенародному веселью.</w:t>
            </w:r>
            <w:r w:rsidRPr="00EC55D2">
              <w:rPr>
                <w:sz w:val="28"/>
                <w:szCs w:val="28"/>
              </w:rPr>
              <w:br/>
              <w:t>Создать праздничное настроение у детей.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Июнь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</w:tc>
      </w:tr>
    </w:tbl>
    <w:p w:rsidR="00EC55D2" w:rsidRPr="00EC55D2" w:rsidRDefault="00EC55D2" w:rsidP="00EC55D2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Экологическое воспитание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Цель:</w:t>
      </w:r>
      <w:r w:rsidRPr="00EC55D2">
        <w:rPr>
          <w:sz w:val="28"/>
          <w:szCs w:val="28"/>
        </w:rPr>
        <w:br/>
        <w:t>Создание условий для повышения общей экологической культуры учащихся, воспитание чувства бережного отношения к родной природе и повышения экологической грамотности.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Задачи:</w:t>
      </w:r>
      <w:r w:rsidRPr="00EC55D2">
        <w:rPr>
          <w:b/>
          <w:bCs/>
          <w:sz w:val="28"/>
          <w:szCs w:val="28"/>
        </w:rPr>
        <w:t> </w:t>
      </w:r>
      <w:r w:rsidRPr="00EC55D2">
        <w:rPr>
          <w:sz w:val="28"/>
          <w:szCs w:val="28"/>
        </w:rPr>
        <w:t>Воспитание экологической культуры поведения человека, ответственного отношения и стремления сохранить окружающий мир природы в первозданном виде.</w:t>
      </w:r>
    </w:p>
    <w:p w:rsid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sz w:val="28"/>
          <w:szCs w:val="28"/>
        </w:rPr>
        <w:t>Привлечение внимания родителей, общественных организаций и органов власти к проблемам экологического и гражданского воспитания школьников</w:t>
      </w:r>
      <w:r>
        <w:rPr>
          <w:sz w:val="28"/>
          <w:szCs w:val="28"/>
        </w:rPr>
        <w:t>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6"/>
        <w:gridCol w:w="1996"/>
        <w:gridCol w:w="2048"/>
        <w:gridCol w:w="1631"/>
        <w:gridCol w:w="1582"/>
        <w:gridCol w:w="1619"/>
      </w:tblGrid>
      <w:tr w:rsidR="00EC55D2" w:rsidRPr="00EC55D2" w:rsidTr="00EC55D2">
        <w:trPr>
          <w:gridAfter w:val="5"/>
          <w:wAfter w:w="640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№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Сроки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Отметка об исполнении</w:t>
            </w: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«Экологическая тропа»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 xml:space="preserve">Формировать у детей системы умений и </w:t>
            </w:r>
            <w:proofErr w:type="spellStart"/>
            <w:r w:rsidRPr="00EC55D2">
              <w:rPr>
                <w:sz w:val="28"/>
                <w:szCs w:val="28"/>
              </w:rPr>
              <w:t>и</w:t>
            </w:r>
            <w:proofErr w:type="spellEnd"/>
            <w:r w:rsidRPr="00EC55D2">
              <w:rPr>
                <w:sz w:val="28"/>
                <w:szCs w:val="28"/>
              </w:rPr>
              <w:t xml:space="preserve"> навыков </w:t>
            </w:r>
            <w:r w:rsidRPr="00EC55D2">
              <w:rPr>
                <w:sz w:val="28"/>
                <w:szCs w:val="28"/>
              </w:rPr>
              <w:lastRenderedPageBreak/>
              <w:t>взаимодействия с природой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t>Презентация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Беседа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Март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«Современные проблемы охраны природы»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Привлечь внимание детей к бережному отношению к природе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Апрель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«День земли»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Развитие у детей эмоциональной отзывчивости, расширение кругозора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Беседа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Февраль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«Наши пернатые друзья»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Воспитывать бережное отношение к птицам в разные времена года.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Апрель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«Берегите природу!»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Формировать у учеников понимание ценности окружающего мира, чувство ответственности за свои поступки;</w:t>
            </w:r>
            <w:r w:rsidRPr="00EC55D2">
              <w:rPr>
                <w:sz w:val="28"/>
                <w:szCs w:val="28"/>
              </w:rPr>
              <w:br/>
              <w:t>воспитывать любовь к природе.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Апрель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"Здоровье от самой природы".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Воспитывать бережное отношение к природе, любовь к родному краю.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EC55D2" w:rsidRPr="00EC55D2" w:rsidRDefault="00EC55D2" w:rsidP="00EC55D2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lastRenderedPageBreak/>
        <w:t>Работа с родителями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Цель</w:t>
      </w:r>
      <w:r w:rsidRPr="00EC55D2">
        <w:rPr>
          <w:sz w:val="28"/>
          <w:szCs w:val="28"/>
        </w:rPr>
        <w:t>: Привлечь родителей к проблеме полноценного воспитания детей и вооружить их необходимыми знаниями.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sz w:val="28"/>
          <w:szCs w:val="28"/>
        </w:rPr>
        <w:t>Задачи: </w:t>
      </w:r>
      <w:r w:rsidRPr="00EC55D2">
        <w:rPr>
          <w:sz w:val="28"/>
          <w:szCs w:val="28"/>
        </w:rPr>
        <w:t>Привлечь родителей к совместной организации досуга детей.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sz w:val="28"/>
          <w:szCs w:val="28"/>
        </w:rPr>
        <w:t>Проведение культурно-массовых, спортивных мероприятий совместно с родителями.</w:t>
      </w:r>
    </w:p>
    <w:p w:rsid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sz w:val="28"/>
          <w:szCs w:val="28"/>
        </w:rPr>
        <w:t>Организация работы с родителями.</w:t>
      </w:r>
    </w:p>
    <w:tbl>
      <w:tblPr>
        <w:tblW w:w="928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54"/>
        <w:gridCol w:w="2169"/>
        <w:gridCol w:w="2236"/>
        <w:gridCol w:w="1511"/>
        <w:gridCol w:w="1466"/>
        <w:gridCol w:w="1500"/>
      </w:tblGrid>
      <w:tr w:rsidR="00EC55D2" w:rsidRPr="00EC55D2" w:rsidTr="00EC55D2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Мероприятие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Форма проведения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Сроки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проведения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Отметка об исполнении</w:t>
            </w:r>
          </w:p>
        </w:tc>
      </w:tr>
      <w:tr w:rsidR="00EC55D2" w:rsidRPr="00EC55D2" w:rsidTr="00EC55D2">
        <w:trPr>
          <w:trHeight w:val="2124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«Роль семьи в формировании интересов и увлечений ребенка»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Взаимодействия и установление контакта родителей и педагога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 течении года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«Семья моя теплая пристань»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Формировать уважение к членам семьи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Формировать уважение к членам семьи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Привлечь родителей к совместной деятельности и организации досуга детей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 течении года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Анкетирование Формирование банка данных о детях и семьях, ведение социальных паспортов семей.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Опрос. Договор с родителями, заявление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Анкета.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Договор с родителями, заявление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Октябрь Ноябрь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 xml:space="preserve">Индивидуальная работа с неблагополучными семьями и детьми асоциальным поведением, </w:t>
            </w:r>
            <w:r w:rsidRPr="00EC55D2">
              <w:rPr>
                <w:color w:val="333333"/>
                <w:sz w:val="28"/>
                <w:szCs w:val="28"/>
              </w:rPr>
              <w:lastRenderedPageBreak/>
              <w:t>деятельность совета профилактики правонарушений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 xml:space="preserve">Обсуждать с родителями проблему преступности среди </w:t>
            </w:r>
            <w:proofErr w:type="spellStart"/>
            <w:r w:rsidRPr="00EC55D2">
              <w:rPr>
                <w:color w:val="333333"/>
                <w:sz w:val="28"/>
                <w:szCs w:val="28"/>
              </w:rPr>
              <w:t>несовершенолетних</w:t>
            </w:r>
            <w:proofErr w:type="spellEnd"/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 течении года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</w:tc>
      </w:tr>
    </w:tbl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EC55D2" w:rsidRPr="00EC55D2" w:rsidRDefault="00EC55D2" w:rsidP="00EC55D2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proofErr w:type="spellStart"/>
      <w:r w:rsidRPr="00EC55D2">
        <w:rPr>
          <w:b/>
          <w:bCs/>
          <w:iCs/>
          <w:sz w:val="28"/>
          <w:szCs w:val="28"/>
        </w:rPr>
        <w:t>Профориентационная</w:t>
      </w:r>
      <w:proofErr w:type="spellEnd"/>
      <w:r w:rsidRPr="00EC55D2">
        <w:rPr>
          <w:b/>
          <w:bCs/>
          <w:iCs/>
          <w:sz w:val="28"/>
          <w:szCs w:val="28"/>
        </w:rPr>
        <w:t xml:space="preserve"> работа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Цель:</w:t>
      </w:r>
      <w:r w:rsidRPr="00EC55D2">
        <w:rPr>
          <w:b/>
          <w:bCs/>
          <w:i/>
          <w:iCs/>
          <w:sz w:val="28"/>
          <w:szCs w:val="28"/>
        </w:rPr>
        <w:t> </w:t>
      </w:r>
      <w:r w:rsidRPr="00EC55D2">
        <w:rPr>
          <w:sz w:val="28"/>
          <w:szCs w:val="28"/>
        </w:rPr>
        <w:t>Определение интересов учащихся.</w:t>
      </w:r>
    </w:p>
    <w:p w:rsid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Задача:</w:t>
      </w:r>
      <w:r w:rsidRPr="00EC55D2">
        <w:rPr>
          <w:b/>
          <w:bCs/>
          <w:i/>
          <w:iCs/>
          <w:sz w:val="28"/>
          <w:szCs w:val="28"/>
        </w:rPr>
        <w:t> </w:t>
      </w:r>
      <w:r w:rsidRPr="00EC55D2">
        <w:rPr>
          <w:sz w:val="28"/>
          <w:szCs w:val="28"/>
        </w:rPr>
        <w:t xml:space="preserve">Оказать </w:t>
      </w:r>
      <w:proofErr w:type="spellStart"/>
      <w:r w:rsidRPr="00EC55D2">
        <w:rPr>
          <w:sz w:val="28"/>
          <w:szCs w:val="28"/>
        </w:rPr>
        <w:t>профориентационную</w:t>
      </w:r>
      <w:proofErr w:type="spellEnd"/>
      <w:r w:rsidRPr="00EC55D2">
        <w:rPr>
          <w:sz w:val="28"/>
          <w:szCs w:val="28"/>
        </w:rPr>
        <w:t xml:space="preserve"> поддержку учащимся в процессе выбора профиля обучения и сферы будущей профессиональной деятельности.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63"/>
        <w:gridCol w:w="1751"/>
        <w:gridCol w:w="2498"/>
        <w:gridCol w:w="1566"/>
        <w:gridCol w:w="1519"/>
        <w:gridCol w:w="1555"/>
      </w:tblGrid>
      <w:tr w:rsidR="00EC55D2" w:rsidRPr="00EC55D2" w:rsidTr="00EC55D2">
        <w:trPr>
          <w:gridAfter w:val="5"/>
          <w:wAfter w:w="64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Мероприятие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Форма проведения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Сроки</w:t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проведения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Отметка об исполнении</w:t>
            </w: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«Мир профессий»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Расширить у учащихся представление о мире профессий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«Кем быть?»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 xml:space="preserve">Оказание </w:t>
            </w:r>
            <w:proofErr w:type="spellStart"/>
            <w:r w:rsidRPr="00EC55D2">
              <w:rPr>
                <w:color w:val="333333"/>
                <w:sz w:val="28"/>
                <w:szCs w:val="28"/>
              </w:rPr>
              <w:t>профориентационной</w:t>
            </w:r>
            <w:proofErr w:type="spellEnd"/>
            <w:r w:rsidRPr="00EC55D2">
              <w:rPr>
                <w:color w:val="333333"/>
                <w:sz w:val="28"/>
                <w:szCs w:val="28"/>
              </w:rPr>
              <w:t xml:space="preserve"> поддержки учащимся в процессе выбора профиля обучения и сферы будущей профессиональной деятельности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Ты выбираешь профессию со многими неизвестными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Обеспечение широкого диапазона профильного обучения за счет комплексных и нетрадиционных форм и методов.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 течении года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4</w:t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 xml:space="preserve">«Нужно выбрать </w:t>
            </w:r>
            <w:r w:rsidRPr="00EC55D2">
              <w:rPr>
                <w:color w:val="333333"/>
                <w:sz w:val="28"/>
                <w:szCs w:val="28"/>
              </w:rPr>
              <w:lastRenderedPageBreak/>
              <w:t>верную дорогу».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 xml:space="preserve">Оказание </w:t>
            </w:r>
            <w:proofErr w:type="spellStart"/>
            <w:r w:rsidRPr="00EC55D2">
              <w:rPr>
                <w:color w:val="333333"/>
                <w:sz w:val="28"/>
                <w:szCs w:val="28"/>
              </w:rPr>
              <w:t>профориентацион</w:t>
            </w:r>
            <w:r w:rsidRPr="00EC55D2">
              <w:rPr>
                <w:color w:val="333333"/>
                <w:sz w:val="28"/>
                <w:szCs w:val="28"/>
              </w:rPr>
              <w:lastRenderedPageBreak/>
              <w:t>ной</w:t>
            </w:r>
            <w:proofErr w:type="spellEnd"/>
            <w:r w:rsidRPr="00EC55D2">
              <w:rPr>
                <w:color w:val="333333"/>
                <w:sz w:val="28"/>
                <w:szCs w:val="28"/>
              </w:rPr>
              <w:t xml:space="preserve"> поддержки учащимся в процессе выбора профиля обучения и сферы будущей профессиональной деятельности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</w:tbl>
    <w:p w:rsidR="00F321F5" w:rsidRPr="00AE0D2A" w:rsidRDefault="00F321F5" w:rsidP="0016372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F321F5" w:rsidRPr="00AE0D2A" w:rsidRDefault="00900478" w:rsidP="007D5D8F">
      <w:pPr>
        <w:pStyle w:val="1"/>
        <w:spacing w:line="240" w:lineRule="auto"/>
        <w:ind w:left="0" w:right="284"/>
        <w:rPr>
          <w:sz w:val="28"/>
          <w:szCs w:val="28"/>
        </w:rPr>
      </w:pPr>
      <w:r w:rsidRPr="00AE0D2A">
        <w:rPr>
          <w:sz w:val="28"/>
          <w:szCs w:val="28"/>
        </w:rPr>
        <w:t xml:space="preserve">Список литературы </w:t>
      </w:r>
    </w:p>
    <w:p w:rsidR="00F321F5" w:rsidRPr="00AE0D2A" w:rsidRDefault="00900478" w:rsidP="00163722">
      <w:pPr>
        <w:spacing w:after="8" w:line="240" w:lineRule="auto"/>
        <w:ind w:left="0" w:right="2937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Для педагога 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1.            Сорокина Н. Ф., </w:t>
      </w:r>
      <w:proofErr w:type="spellStart"/>
      <w:r w:rsidRPr="0015202C">
        <w:rPr>
          <w:sz w:val="28"/>
        </w:rPr>
        <w:t>Миланович</w:t>
      </w:r>
      <w:proofErr w:type="spellEnd"/>
      <w:r w:rsidRPr="0015202C">
        <w:rPr>
          <w:sz w:val="28"/>
        </w:rPr>
        <w:t xml:space="preserve"> Л. Г. Играем в кукольный театр: Программа «Театр – Творчество – Дети» Развитие творческих способностей детей средствами театрального искусства. – М.: АРКТИ, 2002.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2.            Сорокина Н. Ф. Сценарии театральных кукольных занятий. – М.: АРКТИ, 2007.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3.            Сорокина Н., </w:t>
      </w:r>
      <w:proofErr w:type="spellStart"/>
      <w:r w:rsidRPr="0015202C">
        <w:rPr>
          <w:sz w:val="28"/>
        </w:rPr>
        <w:t>Миланович</w:t>
      </w:r>
      <w:proofErr w:type="spellEnd"/>
      <w:r w:rsidRPr="0015202C">
        <w:rPr>
          <w:sz w:val="28"/>
        </w:rPr>
        <w:t xml:space="preserve"> Л. Кукольный театр для самых </w:t>
      </w:r>
      <w:proofErr w:type="gramStart"/>
      <w:r w:rsidRPr="0015202C">
        <w:rPr>
          <w:sz w:val="28"/>
        </w:rPr>
        <w:t>маленьких.-</w:t>
      </w:r>
      <w:proofErr w:type="gramEnd"/>
      <w:r w:rsidRPr="0015202C">
        <w:rPr>
          <w:sz w:val="28"/>
        </w:rPr>
        <w:t xml:space="preserve"> М.: ЛИНКА-ПРЕСС, 2009.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4.            Сорокина Н. Ф., </w:t>
      </w:r>
      <w:proofErr w:type="spellStart"/>
      <w:r w:rsidRPr="0015202C">
        <w:rPr>
          <w:sz w:val="28"/>
        </w:rPr>
        <w:t>Миланович</w:t>
      </w:r>
      <w:proofErr w:type="spellEnd"/>
      <w:r w:rsidRPr="0015202C">
        <w:rPr>
          <w:sz w:val="28"/>
        </w:rPr>
        <w:t xml:space="preserve"> Л. Г. Куклы и дети: (кукольный театр и театрализованные игры для детей от 3 до 5 лет). – М.: Обруч, 2012.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5.            Медведева И. Я. Улыбка судьбы. Роли и характеры. – М.: ЛИНКА - ПРЕСС, 2002.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6.            Антипина Е. А. Театрализованная деятельность в детском саду: Игры, упражнения, сценарии. – М.: ТЦ Сфера, 2003.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7.            Антипина Е.А. Театрализованные представления в детском саду. – М.: ТЦ Сфера. 2010.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8.            Минина Т.А., Заботина О.П. Музыкальный театр в детском саду – М.: УЦ Перспектива, 2013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9.      Мерзлякова С. «Театрализованные игры». – М: Обруч, 2012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10.  Зарецкая Н.В. «Музыкальные сценарии для детского сада по мотивам сказок» Москва «Школьная пресса» 2005.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11.       </w:t>
      </w:r>
      <w:proofErr w:type="spellStart"/>
      <w:r w:rsidRPr="0015202C">
        <w:rPr>
          <w:sz w:val="28"/>
        </w:rPr>
        <w:t>Доронова</w:t>
      </w:r>
      <w:proofErr w:type="spellEnd"/>
      <w:r w:rsidRPr="0015202C">
        <w:rPr>
          <w:sz w:val="28"/>
        </w:rPr>
        <w:t xml:space="preserve"> Т.Н. Играем в театр. М.: Просвещение, 2004.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12.      Власенко О.П.  Театр кукол и игрушек в детском саду. – Волгоград: Учитель, 2009.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13.      Макарова Л.П., </w:t>
      </w:r>
      <w:proofErr w:type="spellStart"/>
      <w:r w:rsidRPr="0015202C">
        <w:rPr>
          <w:sz w:val="28"/>
        </w:rPr>
        <w:t>Рябчикова</w:t>
      </w:r>
      <w:proofErr w:type="spellEnd"/>
      <w:r w:rsidRPr="0015202C">
        <w:rPr>
          <w:sz w:val="28"/>
        </w:rPr>
        <w:t xml:space="preserve"> В.Г., Мосягина Н.Н. Театрализованные праздники для детей. Воронеж, 2006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14.      Горохова Л.А., Макарова Т.Н. Музыкальная </w:t>
      </w:r>
      <w:proofErr w:type="spellStart"/>
      <w:r w:rsidRPr="0015202C">
        <w:rPr>
          <w:sz w:val="28"/>
        </w:rPr>
        <w:t>итеатрализованная</w:t>
      </w:r>
      <w:proofErr w:type="spellEnd"/>
      <w:r w:rsidRPr="0015202C">
        <w:rPr>
          <w:sz w:val="28"/>
        </w:rPr>
        <w:t xml:space="preserve"> деятельность в ДОУ/ Под ред. К.Ю. Белой.  – М.: ТЦ Сфера, 2005.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     15.     Гавришева Л.Б. Музыка, игра – театр! – СПб: ДЕТСТВО-ПРЕСС, 2004</w:t>
      </w:r>
    </w:p>
    <w:p w:rsidR="0015202C" w:rsidRDefault="0015202C" w:rsidP="00163722">
      <w:pPr>
        <w:spacing w:after="140" w:line="240" w:lineRule="auto"/>
        <w:ind w:left="0" w:right="3626"/>
        <w:rPr>
          <w:b/>
          <w:sz w:val="28"/>
          <w:szCs w:val="28"/>
        </w:rPr>
      </w:pPr>
    </w:p>
    <w:p w:rsidR="00F321F5" w:rsidRPr="00AE0D2A" w:rsidRDefault="00900478" w:rsidP="00163722">
      <w:pPr>
        <w:spacing w:after="140" w:line="240" w:lineRule="auto"/>
        <w:ind w:left="0" w:right="3626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Для детей и родителей </w:t>
      </w:r>
    </w:p>
    <w:p w:rsidR="00F321F5" w:rsidRPr="00AE0D2A" w:rsidRDefault="0015202C" w:rsidP="00163722">
      <w:pPr>
        <w:spacing w:line="240" w:lineRule="auto"/>
        <w:ind w:left="0" w:firstLine="0"/>
        <w:rPr>
          <w:sz w:val="28"/>
          <w:szCs w:val="28"/>
        </w:rPr>
        <w:sectPr w:rsidR="00F321F5" w:rsidRPr="00AE0D2A" w:rsidSect="0055097B">
          <w:footerReference w:type="default" r:id="rId9"/>
          <w:pgSz w:w="11904" w:h="16838" w:code="9"/>
          <w:pgMar w:top="1134" w:right="851" w:bottom="1134" w:left="1701" w:header="720" w:footer="720" w:gutter="0"/>
          <w:cols w:space="720"/>
        </w:sectPr>
      </w:pPr>
      <w:r w:rsidRPr="0015202C">
        <w:rPr>
          <w:sz w:val="28"/>
          <w:szCs w:val="28"/>
        </w:rPr>
        <w:lastRenderedPageBreak/>
        <w:br/>
        <w:t xml:space="preserve">1.    Безымянная О.В. Школьный театр. – М.: </w:t>
      </w:r>
      <w:proofErr w:type="spellStart"/>
      <w:r w:rsidRPr="0015202C">
        <w:rPr>
          <w:sz w:val="28"/>
          <w:szCs w:val="28"/>
        </w:rPr>
        <w:t>Рольф</w:t>
      </w:r>
      <w:proofErr w:type="spellEnd"/>
      <w:r w:rsidRPr="0015202C">
        <w:rPr>
          <w:sz w:val="28"/>
          <w:szCs w:val="28"/>
        </w:rPr>
        <w:t>, 2001.</w:t>
      </w:r>
      <w:r w:rsidRPr="0015202C">
        <w:rPr>
          <w:sz w:val="28"/>
          <w:szCs w:val="28"/>
        </w:rPr>
        <w:br/>
        <w:t xml:space="preserve">2.    Богуславская </w:t>
      </w:r>
      <w:proofErr w:type="gramStart"/>
      <w:r w:rsidRPr="0015202C">
        <w:rPr>
          <w:sz w:val="28"/>
          <w:szCs w:val="28"/>
        </w:rPr>
        <w:t>Н.Е. ,</w:t>
      </w:r>
      <w:proofErr w:type="gramEnd"/>
      <w:r w:rsidRPr="0015202C">
        <w:rPr>
          <w:sz w:val="28"/>
          <w:szCs w:val="28"/>
        </w:rPr>
        <w:t xml:space="preserve"> </w:t>
      </w:r>
      <w:proofErr w:type="spellStart"/>
      <w:r w:rsidRPr="0015202C">
        <w:rPr>
          <w:sz w:val="28"/>
          <w:szCs w:val="28"/>
        </w:rPr>
        <w:t>Кунина</w:t>
      </w:r>
      <w:proofErr w:type="spellEnd"/>
      <w:r w:rsidRPr="0015202C">
        <w:rPr>
          <w:sz w:val="28"/>
          <w:szCs w:val="28"/>
        </w:rPr>
        <w:t xml:space="preserve"> Н.А. Веселый этикет. – Екатеринбург, 1997.</w:t>
      </w:r>
      <w:r w:rsidRPr="0015202C">
        <w:rPr>
          <w:sz w:val="28"/>
          <w:szCs w:val="28"/>
        </w:rPr>
        <w:br/>
        <w:t xml:space="preserve">3.    </w:t>
      </w:r>
      <w:proofErr w:type="spellStart"/>
      <w:r w:rsidRPr="0015202C">
        <w:rPr>
          <w:sz w:val="28"/>
          <w:szCs w:val="28"/>
        </w:rPr>
        <w:t>Городкова</w:t>
      </w:r>
      <w:proofErr w:type="spellEnd"/>
      <w:r w:rsidRPr="0015202C">
        <w:rPr>
          <w:sz w:val="28"/>
          <w:szCs w:val="28"/>
        </w:rPr>
        <w:t xml:space="preserve"> Т.В., Нагибина М..И. Мягкие игрушки – </w:t>
      </w:r>
      <w:proofErr w:type="spellStart"/>
      <w:r w:rsidRPr="0015202C">
        <w:rPr>
          <w:sz w:val="28"/>
          <w:szCs w:val="28"/>
        </w:rPr>
        <w:t>мультяшки</w:t>
      </w:r>
      <w:proofErr w:type="spellEnd"/>
      <w:r w:rsidRPr="0015202C">
        <w:rPr>
          <w:sz w:val="28"/>
          <w:szCs w:val="28"/>
        </w:rPr>
        <w:t xml:space="preserve"> и зверюшки: популярное пособие </w:t>
      </w:r>
      <w:proofErr w:type="gramStart"/>
      <w:r w:rsidRPr="0015202C">
        <w:rPr>
          <w:sz w:val="28"/>
          <w:szCs w:val="28"/>
        </w:rPr>
        <w:t>для родителе</w:t>
      </w:r>
      <w:proofErr w:type="gramEnd"/>
      <w:r w:rsidRPr="0015202C">
        <w:rPr>
          <w:sz w:val="28"/>
          <w:szCs w:val="28"/>
        </w:rPr>
        <w:t xml:space="preserve"> и педагогов. – Ярославль: Академия развития, 1997.</w:t>
      </w:r>
      <w:r w:rsidRPr="0015202C">
        <w:rPr>
          <w:sz w:val="28"/>
          <w:szCs w:val="28"/>
        </w:rPr>
        <w:br/>
        <w:t>4.    Горшкова В.Г. Учимся танцевать. Путь к творчеству. – М., 1993.</w:t>
      </w:r>
      <w:r w:rsidRPr="0015202C">
        <w:rPr>
          <w:sz w:val="28"/>
          <w:szCs w:val="28"/>
        </w:rPr>
        <w:br/>
        <w:t xml:space="preserve">5.    Гринберг </w:t>
      </w:r>
      <w:proofErr w:type="gramStart"/>
      <w:r w:rsidRPr="0015202C">
        <w:rPr>
          <w:sz w:val="28"/>
          <w:szCs w:val="28"/>
        </w:rPr>
        <w:t>О.Э..</w:t>
      </w:r>
      <w:proofErr w:type="gramEnd"/>
      <w:r w:rsidRPr="0015202C">
        <w:rPr>
          <w:sz w:val="28"/>
          <w:szCs w:val="28"/>
        </w:rPr>
        <w:t xml:space="preserve"> Хоровод кукол. – М.: Искусство, 1985.</w:t>
      </w:r>
      <w:r w:rsidRPr="0015202C">
        <w:rPr>
          <w:sz w:val="28"/>
          <w:szCs w:val="28"/>
        </w:rPr>
        <w:br/>
        <w:t xml:space="preserve">6.    </w:t>
      </w:r>
      <w:proofErr w:type="spellStart"/>
      <w:r w:rsidRPr="0015202C">
        <w:rPr>
          <w:sz w:val="28"/>
          <w:szCs w:val="28"/>
        </w:rPr>
        <w:t>Еценко</w:t>
      </w:r>
      <w:proofErr w:type="spellEnd"/>
      <w:r w:rsidRPr="0015202C">
        <w:rPr>
          <w:sz w:val="28"/>
          <w:szCs w:val="28"/>
        </w:rPr>
        <w:t xml:space="preserve"> В.Г. Кукольный театр в школе. – Новосибирск: Издательская компания «Лада», 2001.</w:t>
      </w:r>
      <w:r w:rsidRPr="0015202C">
        <w:rPr>
          <w:sz w:val="28"/>
          <w:szCs w:val="28"/>
        </w:rPr>
        <w:br/>
        <w:t>7.    Лебединский А.Л. Театр в чемодане. – М.: Искусство, 1977.</w:t>
      </w:r>
      <w:r w:rsidRPr="0015202C">
        <w:rPr>
          <w:sz w:val="28"/>
          <w:szCs w:val="28"/>
        </w:rPr>
        <w:br/>
        <w:t xml:space="preserve">8.    </w:t>
      </w:r>
      <w:proofErr w:type="spellStart"/>
      <w:r w:rsidRPr="0015202C">
        <w:rPr>
          <w:sz w:val="28"/>
          <w:szCs w:val="28"/>
        </w:rPr>
        <w:t>Лосич</w:t>
      </w:r>
      <w:proofErr w:type="spellEnd"/>
      <w:r w:rsidRPr="0015202C">
        <w:rPr>
          <w:sz w:val="28"/>
          <w:szCs w:val="28"/>
        </w:rPr>
        <w:t xml:space="preserve"> Л.Н. Игрушки-самоделки. – Минск: </w:t>
      </w:r>
      <w:proofErr w:type="spellStart"/>
      <w:r w:rsidRPr="0015202C">
        <w:rPr>
          <w:sz w:val="28"/>
          <w:szCs w:val="28"/>
        </w:rPr>
        <w:t>Элайда</w:t>
      </w:r>
      <w:proofErr w:type="spellEnd"/>
      <w:r w:rsidRPr="0015202C">
        <w:rPr>
          <w:sz w:val="28"/>
          <w:szCs w:val="28"/>
        </w:rPr>
        <w:t>, 1998.</w:t>
      </w:r>
      <w:r w:rsidRPr="0015202C">
        <w:rPr>
          <w:sz w:val="28"/>
          <w:szCs w:val="28"/>
        </w:rPr>
        <w:br/>
        <w:t xml:space="preserve">9.    </w:t>
      </w:r>
      <w:proofErr w:type="spellStart"/>
      <w:r w:rsidRPr="0015202C">
        <w:rPr>
          <w:sz w:val="28"/>
          <w:szCs w:val="28"/>
        </w:rPr>
        <w:t>Мирясова</w:t>
      </w:r>
      <w:proofErr w:type="spellEnd"/>
      <w:r w:rsidRPr="0015202C">
        <w:rPr>
          <w:sz w:val="28"/>
          <w:szCs w:val="28"/>
        </w:rPr>
        <w:t xml:space="preserve"> В.И. Играем в театр. – М.: Гном-Пресс, 1999.</w:t>
      </w:r>
      <w:r w:rsidRPr="0015202C">
        <w:rPr>
          <w:sz w:val="28"/>
          <w:szCs w:val="28"/>
        </w:rPr>
        <w:br/>
        <w:t xml:space="preserve">10.    </w:t>
      </w:r>
      <w:proofErr w:type="spellStart"/>
      <w:r w:rsidRPr="0015202C">
        <w:rPr>
          <w:sz w:val="28"/>
          <w:szCs w:val="28"/>
        </w:rPr>
        <w:t>Овдиенко</w:t>
      </w:r>
      <w:proofErr w:type="spellEnd"/>
      <w:r w:rsidRPr="0015202C">
        <w:rPr>
          <w:sz w:val="28"/>
          <w:szCs w:val="28"/>
        </w:rPr>
        <w:t xml:space="preserve"> Г.Г., Цаплина Л.Н. Смешное и грустное на школьной сцене. – М.: </w:t>
      </w:r>
      <w:proofErr w:type="spellStart"/>
      <w:r w:rsidRPr="0015202C">
        <w:rPr>
          <w:sz w:val="28"/>
          <w:szCs w:val="28"/>
        </w:rPr>
        <w:t>Издат</w:t>
      </w:r>
      <w:proofErr w:type="spellEnd"/>
      <w:r w:rsidRPr="0015202C">
        <w:rPr>
          <w:sz w:val="28"/>
          <w:szCs w:val="28"/>
        </w:rPr>
        <w:t>-школа 2000.</w:t>
      </w:r>
    </w:p>
    <w:p w:rsidR="00F321F5" w:rsidRPr="00AE0D2A" w:rsidRDefault="00900478" w:rsidP="00163722">
      <w:pPr>
        <w:spacing w:after="0" w:line="240" w:lineRule="auto"/>
        <w:ind w:left="0" w:right="0" w:firstLine="0"/>
        <w:jc w:val="right"/>
        <w:rPr>
          <w:sz w:val="28"/>
          <w:szCs w:val="28"/>
        </w:rPr>
      </w:pPr>
      <w:r w:rsidRPr="00AE0D2A">
        <w:rPr>
          <w:sz w:val="28"/>
          <w:szCs w:val="28"/>
        </w:rPr>
        <w:lastRenderedPageBreak/>
        <w:t xml:space="preserve">Приложение 1 </w:t>
      </w:r>
    </w:p>
    <w:p w:rsidR="00F321F5" w:rsidRPr="00AE0D2A" w:rsidRDefault="00900478" w:rsidP="00163722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AE0D2A">
        <w:rPr>
          <w:sz w:val="28"/>
          <w:szCs w:val="28"/>
        </w:rPr>
        <w:t xml:space="preserve"> </w:t>
      </w:r>
    </w:p>
    <w:p w:rsidR="00F321F5" w:rsidRPr="00AE0D2A" w:rsidRDefault="00900478" w:rsidP="00163722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p w:rsidR="00431879" w:rsidRDefault="00900478" w:rsidP="00163722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Календарный учебный</w:t>
      </w:r>
      <w:r w:rsidR="0061056D">
        <w:rPr>
          <w:b/>
          <w:sz w:val="28"/>
          <w:szCs w:val="28"/>
        </w:rPr>
        <w:t xml:space="preserve"> график «Театр. Дети. Творчество» 1 года обучения 2022-2023 уч. год. </w:t>
      </w:r>
    </w:p>
    <w:p w:rsidR="00F321F5" w:rsidRPr="00AE0D2A" w:rsidRDefault="0061056D" w:rsidP="00163722">
      <w:pPr>
        <w:spacing w:after="1" w:line="240" w:lineRule="auto"/>
        <w:ind w:left="0" w:right="0" w:hanging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b/>
          <w:sz w:val="28"/>
          <w:szCs w:val="28"/>
        </w:rPr>
        <w:t>Чыргал</w:t>
      </w:r>
      <w:proofErr w:type="spellEnd"/>
      <w:r>
        <w:rPr>
          <w:b/>
          <w:sz w:val="28"/>
          <w:szCs w:val="28"/>
        </w:rPr>
        <w:t xml:space="preserve"> Д.М</w:t>
      </w:r>
      <w:r w:rsidR="00900478" w:rsidRPr="00AE0D2A">
        <w:rPr>
          <w:b/>
          <w:sz w:val="28"/>
          <w:szCs w:val="28"/>
        </w:rPr>
        <w:t xml:space="preserve">  </w:t>
      </w:r>
    </w:p>
    <w:p w:rsidR="00F321F5" w:rsidRPr="00AE0D2A" w:rsidRDefault="00900478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tbl>
      <w:tblPr>
        <w:tblStyle w:val="TableGrid"/>
        <w:tblW w:w="14058" w:type="dxa"/>
        <w:tblInd w:w="254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81"/>
        <w:gridCol w:w="1482"/>
        <w:gridCol w:w="1814"/>
        <w:gridCol w:w="1318"/>
        <w:gridCol w:w="847"/>
        <w:gridCol w:w="5608"/>
        <w:gridCol w:w="849"/>
        <w:gridCol w:w="1559"/>
      </w:tblGrid>
      <w:tr w:rsidR="00372EFD" w:rsidRPr="00AE0D2A" w:rsidTr="00314204">
        <w:trPr>
          <w:trHeight w:val="83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5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Время проведения </w:t>
            </w:r>
          </w:p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AE0D2A">
              <w:rPr>
                <w:b/>
                <w:sz w:val="28"/>
                <w:szCs w:val="28"/>
              </w:rPr>
              <w:t>заняти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hanging="4"/>
              <w:jc w:val="center"/>
              <w:rPr>
                <w:sz w:val="28"/>
                <w:szCs w:val="28"/>
              </w:rPr>
            </w:pPr>
            <w:proofErr w:type="spellStart"/>
            <w:r w:rsidRPr="00AE0D2A">
              <w:rPr>
                <w:b/>
                <w:sz w:val="28"/>
                <w:szCs w:val="28"/>
              </w:rPr>
              <w:t>Колич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ество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hanging="2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Место </w:t>
            </w:r>
            <w:proofErr w:type="spellStart"/>
            <w:r w:rsidRPr="00AE0D2A">
              <w:rPr>
                <w:b/>
                <w:sz w:val="28"/>
                <w:szCs w:val="28"/>
              </w:rPr>
              <w:t>прове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дения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контроля </w:t>
            </w:r>
          </w:p>
        </w:tc>
      </w:tr>
      <w:tr w:rsidR="00372EFD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1B44E6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CF6C70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F6C70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1056D" w:rsidRPr="0061056D">
              <w:rPr>
                <w:sz w:val="28"/>
                <w:szCs w:val="28"/>
              </w:rPr>
              <w:t>Вводное занятие. Инструктаж по ТБ.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CF6C70" w:rsidRDefault="00CF6C70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F6C70">
              <w:rPr>
                <w:sz w:val="28"/>
                <w:szCs w:val="28"/>
              </w:rPr>
              <w:t>беседа</w:t>
            </w:r>
            <w:r w:rsidR="00900478" w:rsidRPr="00CF6C70">
              <w:rPr>
                <w:sz w:val="28"/>
                <w:szCs w:val="28"/>
              </w:rPr>
              <w:t xml:space="preserve"> </w:t>
            </w:r>
          </w:p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B44E6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Pr="001B44E6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Pr="001B44E6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Default="001B44E6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1056D">
              <w:rPr>
                <w:sz w:val="28"/>
                <w:szCs w:val="28"/>
              </w:rPr>
              <w:t>Вводное занятие. Инструктаж по ТБ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Pr="00CF6C70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</w:t>
            </w:r>
            <w:r w:rsidR="00451DD0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C04CDC">
              <w:rPr>
                <w:sz w:val="28"/>
                <w:szCs w:val="28"/>
              </w:rPr>
              <w:t>3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51DD0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  <w:r w:rsidR="00CF6C70">
              <w:rPr>
                <w:sz w:val="28"/>
                <w:szCs w:val="28"/>
              </w:rPr>
              <w:t xml:space="preserve"> 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372EFD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п</w:t>
            </w:r>
            <w:r w:rsidR="00451DD0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8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>экскурсия</w:t>
            </w:r>
          </w:p>
        </w:tc>
      </w:tr>
      <w:tr w:rsidR="00372EFD" w:rsidRPr="00AE0D2A" w:rsidTr="0031420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п</w:t>
            </w:r>
            <w:r w:rsidR="00451DD0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51DD0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51DD0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>Пальчиковый театр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51DD0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372EFD" w:rsidRPr="00AE0D2A" w:rsidTr="00314204">
        <w:trPr>
          <w:trHeight w:val="28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31879"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 xml:space="preserve">Театр картинок на </w:t>
            </w:r>
            <w:proofErr w:type="spellStart"/>
            <w:r w:rsidR="00451DD0">
              <w:rPr>
                <w:sz w:val="28"/>
                <w:szCs w:val="28"/>
              </w:rPr>
              <w:t>фланелеграфе</w:t>
            </w:r>
            <w:proofErr w:type="spellEnd"/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51DD0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Настольный театр (резиновой игрушки)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беседа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372EFD" w:rsidRPr="00AE0D2A" w:rsidTr="00314204">
        <w:trPr>
          <w:trHeight w:val="28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C04CDC">
              <w:rPr>
                <w:sz w:val="28"/>
                <w:szCs w:val="28"/>
              </w:rPr>
              <w:t>5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372EFD" w:rsidRPr="00AE0D2A" w:rsidTr="00314204">
        <w:trPr>
          <w:trHeight w:val="13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1B44E6">
              <w:rPr>
                <w:sz w:val="28"/>
                <w:szCs w:val="28"/>
              </w:rPr>
              <w:t>п</w:t>
            </w:r>
            <w:r w:rsidR="00431879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372EFD" w:rsidRPr="00AE0D2A" w:rsidTr="00314204">
        <w:trPr>
          <w:trHeight w:val="84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000F">
              <w:rPr>
                <w:sz w:val="28"/>
                <w:szCs w:val="28"/>
              </w:rPr>
              <w:t>Наблюдение и подражание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</w:tr>
      <w:tr w:rsidR="00372EFD" w:rsidRPr="00AE0D2A" w:rsidTr="00314204">
        <w:trPr>
          <w:trHeight w:val="111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431879" w:rsidP="00163722">
            <w:pPr>
              <w:spacing w:after="0" w:line="240" w:lineRule="auto"/>
              <w:ind w:left="0" w:right="225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000F">
              <w:rPr>
                <w:sz w:val="28"/>
                <w:szCs w:val="28"/>
              </w:rPr>
              <w:t>Наблюдение и подражание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372EFD" w:rsidRPr="00AE0D2A" w:rsidTr="00314204">
        <w:trPr>
          <w:trHeight w:val="83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10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000F">
              <w:rPr>
                <w:sz w:val="28"/>
                <w:szCs w:val="28"/>
              </w:rPr>
              <w:t>Наблюдение и подражание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372EFD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000F">
              <w:rPr>
                <w:sz w:val="28"/>
                <w:szCs w:val="28"/>
              </w:rPr>
              <w:t>Наблюдение и подражание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2EFD">
              <w:rPr>
                <w:sz w:val="28"/>
                <w:szCs w:val="28"/>
              </w:rPr>
              <w:t>Импровизация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372EFD" w:rsidP="00163722">
            <w:pPr>
              <w:spacing w:after="0" w:line="240" w:lineRule="auto"/>
              <w:ind w:left="0" w:right="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tabs>
                <w:tab w:val="center" w:pos="2235"/>
                <w:tab w:val="center" w:pos="3925"/>
                <w:tab w:val="right" w:pos="5954"/>
              </w:tabs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2EFD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372EFD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</w:tr>
    </w:tbl>
    <w:p w:rsidR="00F321F5" w:rsidRPr="00AE0D2A" w:rsidRDefault="00F321F5" w:rsidP="00163722">
      <w:pPr>
        <w:spacing w:after="0" w:line="240" w:lineRule="auto"/>
        <w:ind w:left="0" w:right="15708" w:firstLine="0"/>
        <w:jc w:val="left"/>
        <w:rPr>
          <w:sz w:val="28"/>
          <w:szCs w:val="28"/>
        </w:rPr>
      </w:pPr>
    </w:p>
    <w:tbl>
      <w:tblPr>
        <w:tblStyle w:val="TableGrid"/>
        <w:tblW w:w="14058" w:type="dxa"/>
        <w:tblInd w:w="254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91"/>
        <w:gridCol w:w="1516"/>
        <w:gridCol w:w="1740"/>
        <w:gridCol w:w="1215"/>
        <w:gridCol w:w="833"/>
        <w:gridCol w:w="5587"/>
        <w:gridCol w:w="809"/>
        <w:gridCol w:w="1767"/>
      </w:tblGrid>
      <w:tr w:rsidR="00F321F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F321F5" w:rsidRPr="00AE0D2A" w:rsidTr="00314204">
        <w:trPr>
          <w:trHeight w:val="8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372EFD" w:rsidP="00163722">
            <w:pPr>
              <w:spacing w:after="0" w:line="240" w:lineRule="auto"/>
              <w:ind w:left="0" w:right="11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Импровизация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372EFD" w:rsidP="00163722">
            <w:pPr>
              <w:spacing w:after="0" w:line="240" w:lineRule="auto"/>
              <w:ind w:left="0" w:right="11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F321F5" w:rsidRPr="00AE0D2A" w:rsidTr="00314204">
        <w:trPr>
          <w:trHeight w:val="104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8F2B29" w:rsidP="00163722">
            <w:pPr>
              <w:spacing w:after="0"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куловождения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8F2B29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F321F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A507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куловождения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696E1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F321F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A507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куловождения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696E1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F321F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пальчиковой игрушкой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696E1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696E1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пальчиковой игрушкой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96E1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пальчиковой игрушкой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96E15" w:rsidRPr="00AE0D2A" w:rsidTr="00314204">
        <w:trPr>
          <w:trHeight w:val="29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картинками на </w:t>
            </w:r>
            <w:proofErr w:type="spellStart"/>
            <w:r>
              <w:rPr>
                <w:sz w:val="28"/>
                <w:szCs w:val="28"/>
              </w:rPr>
              <w:t>фланеленграфе</w:t>
            </w:r>
            <w:proofErr w:type="spellEnd"/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696E15" w:rsidRPr="00AE0D2A" w:rsidTr="00314204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C04CDC" w:rsidP="00163722">
            <w:pPr>
              <w:spacing w:after="0"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настольными игрушками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696E15" w:rsidRPr="00AE0D2A" w:rsidTr="00314204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Контрольно-итоговые занятия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</w:tr>
      <w:tr w:rsidR="00696E15" w:rsidRPr="00AE0D2A" w:rsidTr="00314204">
        <w:trPr>
          <w:trHeight w:val="28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</w:t>
            </w:r>
            <w:r w:rsidR="003F26B3">
              <w:rPr>
                <w:sz w:val="28"/>
                <w:szCs w:val="28"/>
              </w:rPr>
              <w:t>угодие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занятие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</w:tr>
      <w:tr w:rsidR="00696E15" w:rsidRPr="00AE0D2A" w:rsidTr="00314204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отчет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314204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6"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</w:tbl>
    <w:p w:rsidR="00F321F5" w:rsidRDefault="00900478" w:rsidP="00163722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p w:rsidR="00681F83" w:rsidRDefault="00681F83" w:rsidP="00163722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Календарный учебный</w:t>
      </w:r>
      <w:r>
        <w:rPr>
          <w:b/>
          <w:sz w:val="28"/>
          <w:szCs w:val="28"/>
        </w:rPr>
        <w:t xml:space="preserve"> график «Театр. Дети. Творчество» 2 года обучения 2022-2023 уч. год. </w:t>
      </w:r>
    </w:p>
    <w:p w:rsidR="00681F83" w:rsidRPr="00AE0D2A" w:rsidRDefault="00681F83" w:rsidP="00163722">
      <w:pPr>
        <w:spacing w:after="1" w:line="240" w:lineRule="auto"/>
        <w:ind w:left="0" w:right="0" w:hanging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b/>
          <w:sz w:val="28"/>
          <w:szCs w:val="28"/>
        </w:rPr>
        <w:t>Чыргал</w:t>
      </w:r>
      <w:proofErr w:type="spellEnd"/>
      <w:r>
        <w:rPr>
          <w:b/>
          <w:sz w:val="28"/>
          <w:szCs w:val="28"/>
        </w:rPr>
        <w:t xml:space="preserve"> Д.М</w:t>
      </w:r>
      <w:r w:rsidRPr="00AE0D2A">
        <w:rPr>
          <w:b/>
          <w:sz w:val="28"/>
          <w:szCs w:val="28"/>
        </w:rPr>
        <w:t xml:space="preserve">  </w:t>
      </w:r>
    </w:p>
    <w:p w:rsidR="00681F83" w:rsidRPr="00AE0D2A" w:rsidRDefault="00681F83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tbl>
      <w:tblPr>
        <w:tblStyle w:val="TableGrid"/>
        <w:tblW w:w="14058" w:type="dxa"/>
        <w:tblInd w:w="254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82"/>
        <w:gridCol w:w="1480"/>
        <w:gridCol w:w="1812"/>
        <w:gridCol w:w="1318"/>
        <w:gridCol w:w="847"/>
        <w:gridCol w:w="5611"/>
        <w:gridCol w:w="849"/>
        <w:gridCol w:w="1559"/>
      </w:tblGrid>
      <w:tr w:rsidR="00681F83" w:rsidRPr="00AE0D2A" w:rsidTr="00314204">
        <w:trPr>
          <w:trHeight w:val="83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5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Время проведения </w:t>
            </w:r>
          </w:p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AE0D2A">
              <w:rPr>
                <w:b/>
                <w:sz w:val="28"/>
                <w:szCs w:val="28"/>
              </w:rPr>
              <w:t>заняти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hanging="4"/>
              <w:jc w:val="center"/>
              <w:rPr>
                <w:sz w:val="28"/>
                <w:szCs w:val="28"/>
              </w:rPr>
            </w:pPr>
            <w:proofErr w:type="spellStart"/>
            <w:r w:rsidRPr="00AE0D2A">
              <w:rPr>
                <w:b/>
                <w:sz w:val="28"/>
                <w:szCs w:val="28"/>
              </w:rPr>
              <w:t>Колич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ество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hanging="2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Место </w:t>
            </w:r>
            <w:proofErr w:type="spellStart"/>
            <w:r w:rsidRPr="00AE0D2A">
              <w:rPr>
                <w:b/>
                <w:sz w:val="28"/>
                <w:szCs w:val="28"/>
              </w:rPr>
              <w:t>прове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дения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контроля </w:t>
            </w:r>
          </w:p>
        </w:tc>
      </w:tr>
      <w:tr w:rsidR="00681F83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1B44E6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CF6C70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 w:rsidRPr="0061056D">
              <w:rPr>
                <w:sz w:val="28"/>
                <w:szCs w:val="28"/>
              </w:rPr>
              <w:t>Вводное занятие. Инструктаж по ТБ.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CF6C70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F6C70">
              <w:rPr>
                <w:sz w:val="28"/>
                <w:szCs w:val="28"/>
              </w:rPr>
              <w:t xml:space="preserve">беседа </w:t>
            </w:r>
          </w:p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C04CDC">
              <w:rPr>
                <w:sz w:val="28"/>
                <w:szCs w:val="28"/>
              </w:rPr>
              <w:t>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8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экскурсия</w:t>
            </w:r>
          </w:p>
        </w:tc>
      </w:tr>
      <w:tr w:rsidR="00681F83" w:rsidRPr="00AE0D2A" w:rsidTr="0031420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Театр вязаной игрушки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28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378C">
              <w:rPr>
                <w:sz w:val="28"/>
                <w:szCs w:val="28"/>
              </w:rPr>
              <w:t>Театр конусной игрушки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Театр мягкой игрушки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беседа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681F83" w:rsidRPr="00AE0D2A" w:rsidTr="00314204">
        <w:trPr>
          <w:trHeight w:val="28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681F83" w:rsidRPr="00AE0D2A" w:rsidTr="00314204">
        <w:trPr>
          <w:trHeight w:val="13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1F83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81F83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84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2D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Этюдные упражнения</w:t>
            </w:r>
          </w:p>
          <w:p w:rsidR="00F72C2D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Импровизация</w:t>
            </w:r>
          </w:p>
          <w:p w:rsidR="00681F83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Выразительные движения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111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Игры, драматизации, инсценировки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681F83" w:rsidRPr="00AE0D2A" w:rsidTr="00314204">
        <w:trPr>
          <w:trHeight w:val="83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10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 xml:space="preserve">Основы </w:t>
            </w:r>
            <w:proofErr w:type="spellStart"/>
            <w:r w:rsidR="00F72C2D"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681F83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 xml:space="preserve">Основы </w:t>
            </w:r>
            <w:proofErr w:type="spellStart"/>
            <w:r w:rsidR="00F72C2D"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 xml:space="preserve">Основы </w:t>
            </w:r>
            <w:proofErr w:type="spellStart"/>
            <w:r w:rsidR="00F72C2D"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tabs>
                <w:tab w:val="center" w:pos="2235"/>
                <w:tab w:val="center" w:pos="3925"/>
                <w:tab w:val="right" w:pos="5954"/>
              </w:tabs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Управление вязаными игрушками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</w:tbl>
    <w:p w:rsidR="00681F83" w:rsidRPr="00AE0D2A" w:rsidRDefault="00681F83" w:rsidP="00163722">
      <w:pPr>
        <w:spacing w:after="0" w:line="240" w:lineRule="auto"/>
        <w:ind w:left="0" w:right="15708" w:firstLine="0"/>
        <w:jc w:val="left"/>
        <w:rPr>
          <w:sz w:val="28"/>
          <w:szCs w:val="28"/>
        </w:rPr>
      </w:pPr>
    </w:p>
    <w:tbl>
      <w:tblPr>
        <w:tblStyle w:val="TableGrid"/>
        <w:tblW w:w="14058" w:type="dxa"/>
        <w:tblInd w:w="254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91"/>
        <w:gridCol w:w="1515"/>
        <w:gridCol w:w="1740"/>
        <w:gridCol w:w="1215"/>
        <w:gridCol w:w="830"/>
        <w:gridCol w:w="5591"/>
        <w:gridCol w:w="809"/>
        <w:gridCol w:w="1767"/>
      </w:tblGrid>
      <w:tr w:rsidR="00681F83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681F83" w:rsidRPr="00AE0D2A" w:rsidTr="00314204">
        <w:trPr>
          <w:trHeight w:val="8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72C2D" w:rsidP="00163722">
            <w:pPr>
              <w:spacing w:after="0" w:line="240" w:lineRule="auto"/>
              <w:ind w:left="0" w:right="11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конусными игрушками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1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681F83" w:rsidRPr="00AE0D2A" w:rsidTr="00314204">
        <w:trPr>
          <w:trHeight w:val="104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lastRenderedPageBreak/>
              <w:t xml:space="preserve">19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72C2D" w:rsidP="00163722">
            <w:pPr>
              <w:spacing w:after="0"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мягкими игрушками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3650BE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Работа над реагированием на музыкальный сигнал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3650BE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Импровизация под музыку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3650BE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Упражнения на правильную артикуляцию и речевое дыхание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Работа над образным и абстрактным мышлением детей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Работа над четким произношением слов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Сценическое искусство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Виды театрального искусства: драматическое, музыкальное, кукольное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Контрольно-итоговые занятия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полугодие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</w:tbl>
    <w:p w:rsidR="008902A2" w:rsidRDefault="008902A2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FD2755" w:rsidRDefault="00FD2755" w:rsidP="00163722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Календарный учебный</w:t>
      </w:r>
      <w:r>
        <w:rPr>
          <w:b/>
          <w:sz w:val="28"/>
          <w:szCs w:val="28"/>
        </w:rPr>
        <w:t xml:space="preserve"> график «Театр. Дети. Творчество» 3 года обучения 2022-2023 уч. год. </w:t>
      </w:r>
    </w:p>
    <w:p w:rsidR="00FD2755" w:rsidRPr="00AE0D2A" w:rsidRDefault="00FD2755" w:rsidP="00163722">
      <w:pPr>
        <w:spacing w:after="1" w:line="240" w:lineRule="auto"/>
        <w:ind w:left="0" w:right="0" w:hanging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b/>
          <w:sz w:val="28"/>
          <w:szCs w:val="28"/>
        </w:rPr>
        <w:t>Чыргал</w:t>
      </w:r>
      <w:proofErr w:type="spellEnd"/>
      <w:r>
        <w:rPr>
          <w:b/>
          <w:sz w:val="28"/>
          <w:szCs w:val="28"/>
        </w:rPr>
        <w:t xml:space="preserve"> Д.М</w:t>
      </w:r>
      <w:r w:rsidRPr="00AE0D2A">
        <w:rPr>
          <w:b/>
          <w:sz w:val="28"/>
          <w:szCs w:val="28"/>
        </w:rPr>
        <w:t xml:space="preserve">  </w:t>
      </w:r>
    </w:p>
    <w:p w:rsidR="00FD2755" w:rsidRPr="00AE0D2A" w:rsidRDefault="00FD2755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tbl>
      <w:tblPr>
        <w:tblStyle w:val="TableGrid"/>
        <w:tblW w:w="14058" w:type="dxa"/>
        <w:tblInd w:w="254" w:type="dxa"/>
        <w:tblLayout w:type="fixed"/>
        <w:tblCellMar>
          <w:top w:w="23" w:type="dxa"/>
        </w:tblCellMar>
        <w:tblLook w:val="04A0" w:firstRow="1" w:lastRow="0" w:firstColumn="1" w:lastColumn="0" w:noHBand="0" w:noVBand="1"/>
      </w:tblPr>
      <w:tblGrid>
        <w:gridCol w:w="581"/>
        <w:gridCol w:w="1570"/>
        <w:gridCol w:w="1701"/>
        <w:gridCol w:w="1134"/>
        <w:gridCol w:w="851"/>
        <w:gridCol w:w="5670"/>
        <w:gridCol w:w="850"/>
        <w:gridCol w:w="1701"/>
      </w:tblGrid>
      <w:tr w:rsidR="00FD2755" w:rsidRPr="00AE0D2A" w:rsidTr="00E07FFA">
        <w:trPr>
          <w:trHeight w:val="8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5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Время проведения </w:t>
            </w:r>
          </w:p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AE0D2A">
              <w:rPr>
                <w:b/>
                <w:sz w:val="28"/>
                <w:szCs w:val="28"/>
              </w:rPr>
              <w:t>заняти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hanging="4"/>
              <w:jc w:val="center"/>
              <w:rPr>
                <w:sz w:val="28"/>
                <w:szCs w:val="28"/>
              </w:rPr>
            </w:pPr>
            <w:proofErr w:type="spellStart"/>
            <w:r w:rsidRPr="00AE0D2A">
              <w:rPr>
                <w:b/>
                <w:sz w:val="28"/>
                <w:szCs w:val="28"/>
              </w:rPr>
              <w:t>Колич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ество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hanging="2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Место </w:t>
            </w:r>
            <w:proofErr w:type="spellStart"/>
            <w:r w:rsidRPr="00AE0D2A">
              <w:rPr>
                <w:b/>
                <w:sz w:val="28"/>
                <w:szCs w:val="28"/>
              </w:rPr>
              <w:t>прове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дения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контроля </w:t>
            </w:r>
          </w:p>
        </w:tc>
      </w:tr>
      <w:tr w:rsidR="00FD2755" w:rsidRPr="00AE0D2A" w:rsidTr="00E07FFA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1B44E6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CF6C70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1056D">
              <w:rPr>
                <w:sz w:val="28"/>
                <w:szCs w:val="28"/>
              </w:rPr>
              <w:t>Вводное занятие. Инструктаж по ТБ.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CF6C70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F6C70">
              <w:rPr>
                <w:sz w:val="28"/>
                <w:szCs w:val="28"/>
              </w:rPr>
              <w:t xml:space="preserve">беседа </w:t>
            </w:r>
          </w:p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AC5FFD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E07FFA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8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Знакомство с различными видами театров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экскурсия</w:t>
            </w:r>
          </w:p>
        </w:tc>
      </w:tr>
      <w:tr w:rsidR="00FD2755" w:rsidRPr="00AE0D2A" w:rsidTr="00E07FFA">
        <w:trPr>
          <w:trHeight w:val="28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AC5FF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Знакомство с различными видами театров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Настольный театр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E07FFA">
        <w:trPr>
          <w:trHeight w:val="2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Театр верховых кукол на </w:t>
            </w:r>
            <w:proofErr w:type="spellStart"/>
            <w:r>
              <w:rPr>
                <w:sz w:val="28"/>
                <w:szCs w:val="28"/>
              </w:rPr>
              <w:t>гапите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Театр верховых кукол на </w:t>
            </w:r>
            <w:proofErr w:type="spellStart"/>
            <w:r>
              <w:rPr>
                <w:sz w:val="28"/>
                <w:szCs w:val="28"/>
              </w:rPr>
              <w:t>гапите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беседа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актерского мастерства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FD2755" w:rsidRPr="00AE0D2A" w:rsidTr="00E07FFA">
        <w:trPr>
          <w:trHeight w:val="2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актерского мастерства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актерского мастерства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FD2755" w:rsidRPr="00AE0D2A" w:rsidTr="00E07FFA">
        <w:trPr>
          <w:trHeight w:val="13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актерского мастерства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E07FFA">
        <w:trPr>
          <w:trHeight w:val="8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Этюдные упражнения</w:t>
            </w:r>
          </w:p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Импровизация</w:t>
            </w:r>
          </w:p>
          <w:p w:rsidR="00FD2755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Выразительные движения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E07FFA">
        <w:trPr>
          <w:trHeight w:val="11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lastRenderedPageBreak/>
              <w:t xml:space="preserve">13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25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Этюдные упражнения</w:t>
            </w:r>
          </w:p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Импровизация</w:t>
            </w:r>
          </w:p>
          <w:p w:rsidR="00FD2755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Выразительные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FD2755" w:rsidRPr="00AE0D2A" w:rsidTr="00E07FFA">
        <w:trPr>
          <w:trHeight w:val="8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Этюдные упражнения</w:t>
            </w:r>
          </w:p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Импровизация</w:t>
            </w:r>
          </w:p>
          <w:p w:rsidR="00FD2755" w:rsidRPr="00AE0D2A" w:rsidRDefault="00FD2755" w:rsidP="00163722">
            <w:pPr>
              <w:spacing w:after="0" w:line="240" w:lineRule="auto"/>
              <w:ind w:left="0" w:right="10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Выразительные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FD2755" w:rsidRPr="00AE0D2A" w:rsidTr="00E07FFA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Игры-драматизации, инсценировки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9853DB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Игры-драматизации, инсценировки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tabs>
                <w:tab w:val="center" w:pos="2235"/>
                <w:tab w:val="center" w:pos="3925"/>
                <w:tab w:val="right" w:pos="5954"/>
              </w:tabs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</w:t>
            </w:r>
            <w:proofErr w:type="spellStart"/>
            <w:r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</w:tbl>
    <w:p w:rsidR="00FD2755" w:rsidRPr="00AE0D2A" w:rsidRDefault="00FD2755" w:rsidP="00163722">
      <w:pPr>
        <w:spacing w:after="0" w:line="240" w:lineRule="auto"/>
        <w:ind w:left="0" w:right="15708" w:firstLine="0"/>
        <w:jc w:val="left"/>
        <w:rPr>
          <w:sz w:val="28"/>
          <w:szCs w:val="28"/>
        </w:rPr>
      </w:pPr>
    </w:p>
    <w:tbl>
      <w:tblPr>
        <w:tblStyle w:val="TableGrid"/>
        <w:tblW w:w="14058" w:type="dxa"/>
        <w:tblInd w:w="254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91"/>
        <w:gridCol w:w="1511"/>
        <w:gridCol w:w="1741"/>
        <w:gridCol w:w="1215"/>
        <w:gridCol w:w="830"/>
        <w:gridCol w:w="5594"/>
        <w:gridCol w:w="809"/>
        <w:gridCol w:w="1767"/>
      </w:tblGrid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FD2755" w:rsidRPr="00AE0D2A" w:rsidTr="00314204">
        <w:trPr>
          <w:trHeight w:val="8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1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1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FD2755" w:rsidRPr="00AE0D2A" w:rsidTr="00314204">
        <w:trPr>
          <w:trHeight w:val="104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настольными куклами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настольными куклами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настольными куклами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9853DB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верховыми куклами на </w:t>
            </w:r>
            <w:proofErr w:type="spellStart"/>
            <w:r>
              <w:rPr>
                <w:sz w:val="28"/>
                <w:szCs w:val="28"/>
              </w:rPr>
              <w:t>гапите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9853DB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верховыми куклами на </w:t>
            </w:r>
            <w:proofErr w:type="spellStart"/>
            <w:r>
              <w:rPr>
                <w:sz w:val="28"/>
                <w:szCs w:val="28"/>
              </w:rPr>
              <w:t>гапите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9853DB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верховыми куклами на </w:t>
            </w:r>
            <w:proofErr w:type="spellStart"/>
            <w:r>
              <w:rPr>
                <w:sz w:val="28"/>
                <w:szCs w:val="28"/>
              </w:rPr>
              <w:t>гапите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732EA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Контрольно-итоговые занятия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</w:tc>
      </w:tr>
      <w:tr w:rsidR="00732EA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полугодие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занятие </w:t>
            </w:r>
          </w:p>
        </w:tc>
      </w:tr>
      <w:tr w:rsidR="00732EA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отчет</w:t>
            </w:r>
          </w:p>
        </w:tc>
      </w:tr>
      <w:tr w:rsidR="00732EA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</w:tbl>
    <w:p w:rsidR="00FD2755" w:rsidRDefault="00FD2755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FD2755" w:rsidRPr="00A33908" w:rsidRDefault="00A33908" w:rsidP="00163722">
      <w:pPr>
        <w:pStyle w:val="a4"/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*Пустые клетки заполняются в ходе прохождения программного материала.</w:t>
      </w:r>
    </w:p>
    <w:p w:rsidR="00FD2755" w:rsidRPr="00AE0D2A" w:rsidRDefault="00FD2755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sectPr w:rsidR="00FD2755" w:rsidRPr="00AE0D2A" w:rsidSect="0055097B">
      <w:pgSz w:w="16838" w:h="11904" w:orient="landscape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0A" w:rsidRDefault="00D2210A" w:rsidP="001C4C86">
      <w:pPr>
        <w:spacing w:after="0" w:line="240" w:lineRule="auto"/>
      </w:pPr>
      <w:r>
        <w:separator/>
      </w:r>
    </w:p>
  </w:endnote>
  <w:endnote w:type="continuationSeparator" w:id="0">
    <w:p w:rsidR="00D2210A" w:rsidRDefault="00D2210A" w:rsidP="001C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919905"/>
      <w:docPartObj>
        <w:docPartGallery w:val="Page Numbers (Bottom of Page)"/>
        <w:docPartUnique/>
      </w:docPartObj>
    </w:sdtPr>
    <w:sdtContent>
      <w:p w:rsidR="00343F9B" w:rsidRDefault="00343F9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636">
          <w:rPr>
            <w:noProof/>
          </w:rPr>
          <w:t>28</w:t>
        </w:r>
        <w:r>
          <w:fldChar w:fldCharType="end"/>
        </w:r>
      </w:p>
    </w:sdtContent>
  </w:sdt>
  <w:p w:rsidR="00343F9B" w:rsidRDefault="00343F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0A" w:rsidRDefault="00D2210A" w:rsidP="001C4C86">
      <w:pPr>
        <w:spacing w:after="0" w:line="240" w:lineRule="auto"/>
      </w:pPr>
      <w:r>
        <w:separator/>
      </w:r>
    </w:p>
  </w:footnote>
  <w:footnote w:type="continuationSeparator" w:id="0">
    <w:p w:rsidR="00D2210A" w:rsidRDefault="00D2210A" w:rsidP="001C4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876"/>
    <w:multiLevelType w:val="hybridMultilevel"/>
    <w:tmpl w:val="8D6031FE"/>
    <w:lvl w:ilvl="0" w:tplc="23027590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CBC8E">
      <w:start w:val="1"/>
      <w:numFmt w:val="bullet"/>
      <w:lvlText w:val="-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AD56C">
      <w:start w:val="1"/>
      <w:numFmt w:val="bullet"/>
      <w:lvlText w:val="▪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3A98">
      <w:start w:val="1"/>
      <w:numFmt w:val="bullet"/>
      <w:lvlText w:val="•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4889C">
      <w:start w:val="1"/>
      <w:numFmt w:val="bullet"/>
      <w:lvlText w:val="o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CBA3A">
      <w:start w:val="1"/>
      <w:numFmt w:val="bullet"/>
      <w:lvlText w:val="▪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C3104">
      <w:start w:val="1"/>
      <w:numFmt w:val="bullet"/>
      <w:lvlText w:val="•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63D2">
      <w:start w:val="1"/>
      <w:numFmt w:val="bullet"/>
      <w:lvlText w:val="o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0C850">
      <w:start w:val="1"/>
      <w:numFmt w:val="bullet"/>
      <w:lvlText w:val="▪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159E4"/>
    <w:multiLevelType w:val="multilevel"/>
    <w:tmpl w:val="246A6AB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B02AE"/>
    <w:multiLevelType w:val="multilevel"/>
    <w:tmpl w:val="D65A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55708"/>
    <w:multiLevelType w:val="hybridMultilevel"/>
    <w:tmpl w:val="41B08CCE"/>
    <w:lvl w:ilvl="0" w:tplc="2CAABBD2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C4C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0C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A92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CC8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4B3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43F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A84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A52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38334E"/>
    <w:multiLevelType w:val="hybridMultilevel"/>
    <w:tmpl w:val="D9007580"/>
    <w:lvl w:ilvl="0" w:tplc="4A88A0D0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841EE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6D356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89630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2F9A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0B4F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45BA8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68594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86226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D53410"/>
    <w:multiLevelType w:val="hybridMultilevel"/>
    <w:tmpl w:val="EAAEB46A"/>
    <w:lvl w:ilvl="0" w:tplc="B62AE2B8">
      <w:start w:val="1"/>
      <w:numFmt w:val="bullet"/>
      <w:lvlText w:val="-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C1252">
      <w:start w:val="1"/>
      <w:numFmt w:val="bullet"/>
      <w:lvlText w:val="o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CD958">
      <w:start w:val="1"/>
      <w:numFmt w:val="bullet"/>
      <w:lvlText w:val="▪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4D110">
      <w:start w:val="1"/>
      <w:numFmt w:val="bullet"/>
      <w:lvlText w:val="•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A83F0">
      <w:start w:val="1"/>
      <w:numFmt w:val="bullet"/>
      <w:lvlText w:val="o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2D1A0">
      <w:start w:val="1"/>
      <w:numFmt w:val="bullet"/>
      <w:lvlText w:val="▪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6463A">
      <w:start w:val="1"/>
      <w:numFmt w:val="bullet"/>
      <w:lvlText w:val="•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051CA">
      <w:start w:val="1"/>
      <w:numFmt w:val="bullet"/>
      <w:lvlText w:val="o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A0B3A">
      <w:start w:val="1"/>
      <w:numFmt w:val="bullet"/>
      <w:lvlText w:val="▪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3621C"/>
    <w:multiLevelType w:val="hybridMultilevel"/>
    <w:tmpl w:val="192CFEFA"/>
    <w:lvl w:ilvl="0" w:tplc="468E294E">
      <w:start w:val="1"/>
      <w:numFmt w:val="bullet"/>
      <w:lvlText w:val="-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CE80A">
      <w:start w:val="1"/>
      <w:numFmt w:val="bullet"/>
      <w:lvlText w:val="o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4EDFE">
      <w:start w:val="1"/>
      <w:numFmt w:val="bullet"/>
      <w:lvlText w:val="▪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270A6">
      <w:start w:val="1"/>
      <w:numFmt w:val="bullet"/>
      <w:lvlText w:val="•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CC91E">
      <w:start w:val="1"/>
      <w:numFmt w:val="bullet"/>
      <w:lvlText w:val="o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23746">
      <w:start w:val="1"/>
      <w:numFmt w:val="bullet"/>
      <w:lvlText w:val="▪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6E518">
      <w:start w:val="1"/>
      <w:numFmt w:val="bullet"/>
      <w:lvlText w:val="•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E297C">
      <w:start w:val="1"/>
      <w:numFmt w:val="bullet"/>
      <w:lvlText w:val="o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266C2">
      <w:start w:val="1"/>
      <w:numFmt w:val="bullet"/>
      <w:lvlText w:val="▪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4615CA"/>
    <w:multiLevelType w:val="multilevel"/>
    <w:tmpl w:val="1776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E6965"/>
    <w:multiLevelType w:val="multilevel"/>
    <w:tmpl w:val="4ADC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F6360"/>
    <w:multiLevelType w:val="hybridMultilevel"/>
    <w:tmpl w:val="92D6C294"/>
    <w:lvl w:ilvl="0" w:tplc="041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0" w15:restartNumberingAfterBreak="0">
    <w:nsid w:val="2C3D6DBD"/>
    <w:multiLevelType w:val="hybridMultilevel"/>
    <w:tmpl w:val="85185352"/>
    <w:lvl w:ilvl="0" w:tplc="E3002022">
      <w:start w:val="1"/>
      <w:numFmt w:val="bullet"/>
      <w:lvlText w:val="-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0CA1E">
      <w:start w:val="1"/>
      <w:numFmt w:val="bullet"/>
      <w:lvlText w:val="o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643464">
      <w:start w:val="1"/>
      <w:numFmt w:val="bullet"/>
      <w:lvlText w:val="▪"/>
      <w:lvlJc w:val="left"/>
      <w:pPr>
        <w:ind w:left="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6377E">
      <w:start w:val="1"/>
      <w:numFmt w:val="bullet"/>
      <w:lvlText w:val="•"/>
      <w:lvlJc w:val="left"/>
      <w:pPr>
        <w:ind w:left="3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AA668">
      <w:start w:val="1"/>
      <w:numFmt w:val="bullet"/>
      <w:lvlText w:val="o"/>
      <w:lvlJc w:val="left"/>
      <w:pPr>
        <w:ind w:left="3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E03FA">
      <w:start w:val="1"/>
      <w:numFmt w:val="bullet"/>
      <w:lvlText w:val="▪"/>
      <w:lvlJc w:val="left"/>
      <w:pPr>
        <w:ind w:left="4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0C2E8">
      <w:start w:val="1"/>
      <w:numFmt w:val="bullet"/>
      <w:lvlText w:val="•"/>
      <w:lvlJc w:val="left"/>
      <w:pPr>
        <w:ind w:left="5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4682E">
      <w:start w:val="1"/>
      <w:numFmt w:val="bullet"/>
      <w:lvlText w:val="o"/>
      <w:lvlJc w:val="left"/>
      <w:pPr>
        <w:ind w:left="5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DC2D8E">
      <w:start w:val="1"/>
      <w:numFmt w:val="bullet"/>
      <w:lvlText w:val="▪"/>
      <w:lvlJc w:val="left"/>
      <w:pPr>
        <w:ind w:left="6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680FA5"/>
    <w:multiLevelType w:val="hybridMultilevel"/>
    <w:tmpl w:val="E1B47A14"/>
    <w:lvl w:ilvl="0" w:tplc="C2302A88">
      <w:start w:val="1"/>
      <w:numFmt w:val="decimal"/>
      <w:lvlText w:val="%1.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CBA90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2429A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C715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34E35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34DC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C317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4059C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ECF1E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A13E6A"/>
    <w:multiLevelType w:val="hybridMultilevel"/>
    <w:tmpl w:val="608AF426"/>
    <w:lvl w:ilvl="0" w:tplc="F8A698D4">
      <w:start w:val="1"/>
      <w:numFmt w:val="bullet"/>
      <w:lvlText w:val="-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0EE34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4A752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A02E2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AAF4C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A5574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C9934">
      <w:start w:val="1"/>
      <w:numFmt w:val="bullet"/>
      <w:lvlText w:val="•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C3112">
      <w:start w:val="1"/>
      <w:numFmt w:val="bullet"/>
      <w:lvlText w:val="o"/>
      <w:lvlJc w:val="left"/>
      <w:pPr>
        <w:ind w:left="7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E22EE">
      <w:start w:val="1"/>
      <w:numFmt w:val="bullet"/>
      <w:lvlText w:val="▪"/>
      <w:lvlJc w:val="left"/>
      <w:pPr>
        <w:ind w:left="7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6D1A01"/>
    <w:multiLevelType w:val="hybridMultilevel"/>
    <w:tmpl w:val="9D5C8162"/>
    <w:lvl w:ilvl="0" w:tplc="1E82D2C8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6E6A8">
      <w:start w:val="1"/>
      <w:numFmt w:val="bullet"/>
      <w:lvlText w:val="o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8F45A">
      <w:start w:val="1"/>
      <w:numFmt w:val="bullet"/>
      <w:lvlText w:val="▪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EDF74">
      <w:start w:val="1"/>
      <w:numFmt w:val="bullet"/>
      <w:lvlText w:val="•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CFBF8">
      <w:start w:val="1"/>
      <w:numFmt w:val="bullet"/>
      <w:lvlText w:val="o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87FAE">
      <w:start w:val="1"/>
      <w:numFmt w:val="bullet"/>
      <w:lvlText w:val="▪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6DFE0">
      <w:start w:val="1"/>
      <w:numFmt w:val="bullet"/>
      <w:lvlText w:val="•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0DA92">
      <w:start w:val="1"/>
      <w:numFmt w:val="bullet"/>
      <w:lvlText w:val="o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0F334">
      <w:start w:val="1"/>
      <w:numFmt w:val="bullet"/>
      <w:lvlText w:val="▪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F35BF6"/>
    <w:multiLevelType w:val="hybridMultilevel"/>
    <w:tmpl w:val="4B4E3EFC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5" w15:restartNumberingAfterBreak="0">
    <w:nsid w:val="5D6C426B"/>
    <w:multiLevelType w:val="hybridMultilevel"/>
    <w:tmpl w:val="6772FB5C"/>
    <w:lvl w:ilvl="0" w:tplc="A438978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233D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0E3A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EAC5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E65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4003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E4D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EF5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83E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E54B26"/>
    <w:multiLevelType w:val="hybridMultilevel"/>
    <w:tmpl w:val="52B0C198"/>
    <w:lvl w:ilvl="0" w:tplc="975627E6">
      <w:start w:val="1"/>
      <w:numFmt w:val="bullet"/>
      <w:lvlText w:val="-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84DAA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F2C6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277F8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642AA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87EAC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E524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0D29C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08762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3414E9"/>
    <w:multiLevelType w:val="hybridMultilevel"/>
    <w:tmpl w:val="E23815F4"/>
    <w:lvl w:ilvl="0" w:tplc="8E3884D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AFF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61F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208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6F4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CF8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40D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006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CD2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BC6F86"/>
    <w:multiLevelType w:val="hybridMultilevel"/>
    <w:tmpl w:val="675CA1FA"/>
    <w:lvl w:ilvl="0" w:tplc="838C2678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6288CC">
      <w:start w:val="1"/>
      <w:numFmt w:val="lowerLetter"/>
      <w:lvlText w:val="%2"/>
      <w:lvlJc w:val="left"/>
      <w:pPr>
        <w:ind w:left="4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AAC13A">
      <w:start w:val="1"/>
      <w:numFmt w:val="lowerRoman"/>
      <w:lvlText w:val="%3"/>
      <w:lvlJc w:val="left"/>
      <w:pPr>
        <w:ind w:left="5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5AC666">
      <w:start w:val="1"/>
      <w:numFmt w:val="decimal"/>
      <w:lvlText w:val="%4"/>
      <w:lvlJc w:val="left"/>
      <w:pPr>
        <w:ind w:left="6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D4C5D6">
      <w:start w:val="1"/>
      <w:numFmt w:val="lowerLetter"/>
      <w:lvlText w:val="%5"/>
      <w:lvlJc w:val="left"/>
      <w:pPr>
        <w:ind w:left="6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2D528">
      <w:start w:val="1"/>
      <w:numFmt w:val="lowerRoman"/>
      <w:lvlText w:val="%6"/>
      <w:lvlJc w:val="left"/>
      <w:pPr>
        <w:ind w:left="7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7EF75E">
      <w:start w:val="1"/>
      <w:numFmt w:val="decimal"/>
      <w:lvlText w:val="%7"/>
      <w:lvlJc w:val="left"/>
      <w:pPr>
        <w:ind w:left="8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F4DF8E">
      <w:start w:val="1"/>
      <w:numFmt w:val="lowerLetter"/>
      <w:lvlText w:val="%8"/>
      <w:lvlJc w:val="left"/>
      <w:pPr>
        <w:ind w:left="9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18962A">
      <w:start w:val="1"/>
      <w:numFmt w:val="lowerRoman"/>
      <w:lvlText w:val="%9"/>
      <w:lvlJc w:val="left"/>
      <w:pPr>
        <w:ind w:left="9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D374DA"/>
    <w:multiLevelType w:val="multilevel"/>
    <w:tmpl w:val="4D8C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17"/>
  </w:num>
  <w:num w:numId="12">
    <w:abstractNumId w:val="3"/>
  </w:num>
  <w:num w:numId="13">
    <w:abstractNumId w:val="14"/>
  </w:num>
  <w:num w:numId="14">
    <w:abstractNumId w:val="9"/>
  </w:num>
  <w:num w:numId="15">
    <w:abstractNumId w:val="1"/>
  </w:num>
  <w:num w:numId="16">
    <w:abstractNumId w:val="7"/>
  </w:num>
  <w:num w:numId="17">
    <w:abstractNumId w:val="18"/>
  </w:num>
  <w:num w:numId="18">
    <w:abstractNumId w:val="18"/>
    <w:lvlOverride w:ilvl="0">
      <w:startOverride w:val="2"/>
    </w:lvlOverride>
  </w:num>
  <w:num w:numId="19">
    <w:abstractNumId w:val="2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F5"/>
    <w:rsid w:val="00015DC5"/>
    <w:rsid w:val="00024922"/>
    <w:rsid w:val="00086636"/>
    <w:rsid w:val="000D20F1"/>
    <w:rsid w:val="000D4D07"/>
    <w:rsid w:val="000F03F9"/>
    <w:rsid w:val="00133688"/>
    <w:rsid w:val="00144C04"/>
    <w:rsid w:val="0015202C"/>
    <w:rsid w:val="00163722"/>
    <w:rsid w:val="001B44E6"/>
    <w:rsid w:val="001C4C86"/>
    <w:rsid w:val="002247D8"/>
    <w:rsid w:val="002740A8"/>
    <w:rsid w:val="00286C5E"/>
    <w:rsid w:val="002A0FEE"/>
    <w:rsid w:val="002E2E49"/>
    <w:rsid w:val="002E378C"/>
    <w:rsid w:val="00314204"/>
    <w:rsid w:val="00343F9B"/>
    <w:rsid w:val="003650BE"/>
    <w:rsid w:val="00372EFD"/>
    <w:rsid w:val="00397F10"/>
    <w:rsid w:val="003A129A"/>
    <w:rsid w:val="003F26B3"/>
    <w:rsid w:val="003F4351"/>
    <w:rsid w:val="004215C1"/>
    <w:rsid w:val="00425EC4"/>
    <w:rsid w:val="00431879"/>
    <w:rsid w:val="0045028B"/>
    <w:rsid w:val="00451DD0"/>
    <w:rsid w:val="00494D85"/>
    <w:rsid w:val="004A5075"/>
    <w:rsid w:val="004A7F48"/>
    <w:rsid w:val="005240DA"/>
    <w:rsid w:val="005459C5"/>
    <w:rsid w:val="0055097B"/>
    <w:rsid w:val="00560A16"/>
    <w:rsid w:val="00580566"/>
    <w:rsid w:val="005A25E8"/>
    <w:rsid w:val="006011DF"/>
    <w:rsid w:val="0061056D"/>
    <w:rsid w:val="00655F0F"/>
    <w:rsid w:val="00681F83"/>
    <w:rsid w:val="00696E15"/>
    <w:rsid w:val="006C224A"/>
    <w:rsid w:val="006C6817"/>
    <w:rsid w:val="0071000F"/>
    <w:rsid w:val="0073144D"/>
    <w:rsid w:val="00732EAC"/>
    <w:rsid w:val="007D5D8F"/>
    <w:rsid w:val="007D7C13"/>
    <w:rsid w:val="00861A2D"/>
    <w:rsid w:val="00882A88"/>
    <w:rsid w:val="008902A2"/>
    <w:rsid w:val="0089426A"/>
    <w:rsid w:val="008C1FF0"/>
    <w:rsid w:val="008E21F4"/>
    <w:rsid w:val="008F2B29"/>
    <w:rsid w:val="00900478"/>
    <w:rsid w:val="00937FBF"/>
    <w:rsid w:val="00965872"/>
    <w:rsid w:val="009853DB"/>
    <w:rsid w:val="00987CA0"/>
    <w:rsid w:val="00993661"/>
    <w:rsid w:val="009E0315"/>
    <w:rsid w:val="009E0D47"/>
    <w:rsid w:val="009F5E69"/>
    <w:rsid w:val="00A14F71"/>
    <w:rsid w:val="00A2421C"/>
    <w:rsid w:val="00A33908"/>
    <w:rsid w:val="00A41BE8"/>
    <w:rsid w:val="00AA30E7"/>
    <w:rsid w:val="00AA344B"/>
    <w:rsid w:val="00AC5FFD"/>
    <w:rsid w:val="00AC74EA"/>
    <w:rsid w:val="00AE0D2A"/>
    <w:rsid w:val="00B03837"/>
    <w:rsid w:val="00B526CD"/>
    <w:rsid w:val="00B6019B"/>
    <w:rsid w:val="00B63567"/>
    <w:rsid w:val="00C0438D"/>
    <w:rsid w:val="00C04CDC"/>
    <w:rsid w:val="00C754DB"/>
    <w:rsid w:val="00C964A2"/>
    <w:rsid w:val="00CA5DDF"/>
    <w:rsid w:val="00CE272D"/>
    <w:rsid w:val="00CF669D"/>
    <w:rsid w:val="00CF6C70"/>
    <w:rsid w:val="00D00B61"/>
    <w:rsid w:val="00D056D9"/>
    <w:rsid w:val="00D2210A"/>
    <w:rsid w:val="00D60ED1"/>
    <w:rsid w:val="00D653E9"/>
    <w:rsid w:val="00D90B25"/>
    <w:rsid w:val="00E07FFA"/>
    <w:rsid w:val="00E778F4"/>
    <w:rsid w:val="00EC55D2"/>
    <w:rsid w:val="00ED6C96"/>
    <w:rsid w:val="00ED7E34"/>
    <w:rsid w:val="00EF7DD2"/>
    <w:rsid w:val="00F00F37"/>
    <w:rsid w:val="00F321F5"/>
    <w:rsid w:val="00F4009B"/>
    <w:rsid w:val="00F51378"/>
    <w:rsid w:val="00F52E79"/>
    <w:rsid w:val="00F72C2D"/>
    <w:rsid w:val="00F82631"/>
    <w:rsid w:val="00F955BE"/>
    <w:rsid w:val="00FD2755"/>
    <w:rsid w:val="00FD5B1D"/>
    <w:rsid w:val="00FE066A"/>
    <w:rsid w:val="00FE0DBB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0EC6"/>
  <w15:docId w15:val="{98498207-5C84-41B0-A885-2D3FF05F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293" w:righ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69" w:lineRule="auto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69" w:lineRule="auto"/>
      <w:ind w:left="28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58056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F4009B"/>
    <w:pPr>
      <w:spacing w:after="14" w:line="268" w:lineRule="auto"/>
      <w:ind w:left="720" w:right="0"/>
      <w:contextualSpacing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1C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C8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1C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C86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msonospacingmrcssattr">
    <w:name w:val="msonospacing_mr_css_attr"/>
    <w:basedOn w:val="a"/>
    <w:rsid w:val="001C4C8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6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372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37F4-1ED2-4A27-B32B-948DE426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42</Pages>
  <Words>8536</Words>
  <Characters>48658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cp:lastModifiedBy>Admin</cp:lastModifiedBy>
  <cp:revision>11</cp:revision>
  <cp:lastPrinted>2022-09-27T08:52:00Z</cp:lastPrinted>
  <dcterms:created xsi:type="dcterms:W3CDTF">2022-09-27T09:49:00Z</dcterms:created>
  <dcterms:modified xsi:type="dcterms:W3CDTF">2022-10-03T04:03:00Z</dcterms:modified>
</cp:coreProperties>
</file>