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ГБОУ Республиканский центр психолого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медико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-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социального сопровождения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Сайзырал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»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660" w:right="340" w:firstLine="43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0000CC"/>
        </w:rPr>
        <w:t>КЕЙС МЕТОДИЧЕСКИХ РАЗРАБОТОК МЕРОПРИЯТИЙ ДЛЯ ПОДДЕРЖАНИЯ ПОЗИТИВНОГО ПСИХОЛОГИЧЕСКОГО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880" w:right="1200" w:hanging="451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0000CC"/>
        </w:rPr>
        <w:t>КЛИМАТА СРЕДИ ОТДЫХАЮЩИХ ПОДРОСТКОВ В ДЕТСКИХ ОЗДОРОВИТЕЛЬНЫХ ЛАГЕРЯХ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1309370</wp:posOffset>
            </wp:positionH>
            <wp:positionV relativeFrom="paragraph">
              <wp:posOffset>208280</wp:posOffset>
            </wp:positionV>
            <wp:extent cx="3651885" cy="21355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213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0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 xml:space="preserve"> Кызыл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17365D"/>
        </w:rPr>
        <w:t>-2016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</w:sectPr>
      </w:pPr>
    </w:p>
    <w:p>
      <w:pPr>
        <w:spacing w:after="0" w:line="129" w:lineRule="exact"/>
        <w:rPr>
          <w:sz w:val="24"/>
          <w:szCs w:val="24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  <w:type w:val="continuous"/>
        </w:sectPr>
      </w:pPr>
    </w:p>
    <w:bookmarkStart w:name="page3" w:id="2"/>
    <w:bookmarkEnd w:id="2"/>
    <w:p>
      <w:pPr>
        <w:ind w:left="960"/>
        <w:spacing w:after="0"/>
        <w:tabs>
          <w:tab w:val="left" w:leader="none" w:pos="2260"/>
          <w:tab w:val="left" w:leader="none" w:pos="2680"/>
          <w:tab w:val="left" w:leader="none" w:pos="3800"/>
          <w:tab w:val="left" w:leader="none" w:pos="5200"/>
          <w:tab w:val="left" w:leader="none" w:pos="6020"/>
          <w:tab w:val="left" w:leader="none" w:pos="6800"/>
          <w:tab w:val="left" w:leader="none" w:pos="88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Печатается</w:t>
        <w:tab/>
        <w:t>по</w:t>
        <w:tab/>
        <w:t>решению</w:t>
        <w:tab/>
        <w:t>экспертного</w:t>
        <w:tab/>
        <w:t>совета</w:t>
        <w:tab/>
        <w:t>ГБОУ</w:t>
        <w:tab/>
        <w:t>Республиканского</w:t>
        <w:tab/>
        <w:t>Центра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социального сопровождения «Сайзырал» (протокол №5 от 27.05.2016г)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Кейс методических разработок мероприятий для поддержания позитивного психологического климата среди отдыхающих подростков в детских оздоровительных лагерях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Кызыл: ГБОУ РЦПМСС «Сайзырал».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2016.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Составители: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both"/>
        <w:ind w:left="260" w:firstLine="1068"/>
        <w:spacing w:after="0" w:line="35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Полякова В.В. директор ГБОУ РЦПСМСС «Сайзырал», педагог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психолог высшей квалификационной категории;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left="1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Сюрюнмаа О.С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К. методист ГБОУ РЦПМСС «Сайзырал».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Кейс содержит мероприятия психолого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педагогической направленности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может проводить педагог и воспитатель без специального психологического образования в рамках педагогической компетенции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направлены на снятие физического и психологического напряжения детского и подросткового организма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накопившееся за учебный год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Стилистика, орфография и пунктуация</w:t>
      </w: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оставлены в авторском варианте</w:t>
      </w:r>
    </w:p>
    <w:p>
      <w:pPr>
        <w:sectPr>
          <w:pgSz w:w="11900" w:h="16836" w:orient="portrait"/>
          <w:cols w:equalWidth="0" w:num="1">
            <w:col w:w="9620"/>
          </w:cols>
          <w:pgMar w:top="1126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</w:t>
      </w:r>
    </w:p>
    <w:p>
      <w:pPr>
        <w:sectPr>
          <w:pgSz w:w="11900" w:h="16836" w:orient="portrait"/>
          <w:cols w:equalWidth="0" w:num="1">
            <w:col w:w="9620"/>
          </w:cols>
          <w:pgMar w:top="1126" w:right="848" w:bottom="382" w:left="1440" w:header="0" w:footer="0" w:gutter="0"/>
          <w:type w:val="continuous"/>
        </w:sectPr>
      </w:pPr>
    </w:p>
    <w:bookmarkStart w:name="page5" w:id="4"/>
    <w:bookmarkEnd w:id="4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ind w:left="41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Оглавление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4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Введение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5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Организация работы по сохранению психологического здоровья в условиях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4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детского оздоровительного лагеря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6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Формирование социальной настроенности на ребенка у работников детского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4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лагеря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8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4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Развивающие упражнения для детей и подростков на тему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9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4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Толерантным быть модно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!"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9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Коллективно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творческое дело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21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Ролевые игры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Моя безопасность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22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Дети говорят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27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Акция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Летний лагерь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территория здоровья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35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Час общения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если это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?"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37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Час общения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Хорошие и плохие поступки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42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Лекция с элементами тренинга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Профилактика жестокого обращения с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детьми в летних загородных лагерях и пришкольных площадках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45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Круги забот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51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dot" w:pos="93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Тренинг преодоления эмоционального выгорания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52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3</w:t>
      </w:r>
    </w:p>
    <w:p>
      <w:pPr>
        <w:sectPr>
          <w:pgSz w:w="11900" w:h="16836" w:orient="portrait"/>
          <w:cols w:equalWidth="0" w:num="1">
            <w:col w:w="9620"/>
          </w:cols>
          <w:pgMar w:top="1440" w:right="848" w:bottom="382" w:left="1440" w:header="0" w:footer="0" w:gutter="0"/>
        </w:sectPr>
      </w:pPr>
    </w:p>
    <w:bookmarkStart w:name="page7" w:id="6"/>
    <w:bookmarkEnd w:id="6"/>
    <w:p>
      <w:pPr>
        <w:ind w:left="26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КАЛЕНДАРЬ МЕРОПРИЯТИЙ В ЛАГЕРЕ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2"/>
        </w:trPr>
        <w:tc>
          <w:tcPr>
            <w:tcW w:w="250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jc w:val="center"/>
              <w:ind w:righ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Недели</w:t>
            </w:r>
          </w:p>
        </w:tc>
        <w:tc>
          <w:tcPr>
            <w:tcW w:w="3120" w:type="dxa"/>
            <w:vAlign w:val="bottom"/>
            <w:tcBorders>
              <w:top w:val="single" w:color="auto" w:sz="8"/>
            </w:tcBorders>
            <w:gridSpan w:val="3"/>
          </w:tcPr>
          <w:p>
            <w:pPr>
              <w:ind w:left="1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Мероприятие</w:t>
            </w:r>
          </w:p>
        </w:tc>
        <w:tc>
          <w:tcPr>
            <w:tcW w:w="740" w:type="dxa"/>
            <w:vAlign w:val="bottom"/>
            <w:tcBorders>
              <w:top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top w:val="single" w:color="auto" w:sz="8"/>
            </w:tcBorders>
          </w:tcPr>
          <w:p>
            <w:pPr>
              <w:ind w:left="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Цель</w:t>
            </w:r>
          </w:p>
        </w:tc>
        <w:tc>
          <w:tcPr>
            <w:tcW w:w="74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6"/>
        </w:trPr>
        <w:tc>
          <w:tcPr>
            <w:tcW w:w="25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4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color="auto" w:sz="8"/>
              <w:right w:val="single" w:color="auto" w:sz="8"/>
            </w:tcBorders>
            <w:gridSpan w:val="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300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center"/>
              <w:ind w:right="580"/>
              <w:spacing w:after="0" w:line="3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неделя</w:t>
            </w:r>
          </w:p>
        </w:tc>
        <w:tc>
          <w:tcPr>
            <w:tcW w:w="2640" w:type="dxa"/>
            <w:vAlign w:val="bottom"/>
            <w:gridSpan w:val="2"/>
          </w:tcPr>
          <w:p>
            <w:pPr>
              <w:ind w:left="800"/>
              <w:spacing w:after="0" w:line="3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Формирование</w:t>
            </w:r>
          </w:p>
        </w:tc>
        <w:tc>
          <w:tcPr>
            <w:tcW w:w="246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jc w:val="right"/>
              <w:ind w:right="680"/>
              <w:spacing w:after="0" w:line="3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социальной</w:t>
            </w:r>
          </w:p>
        </w:tc>
        <w:tc>
          <w:tcPr>
            <w:tcW w:w="2260" w:type="dxa"/>
            <w:vAlign w:val="bottom"/>
          </w:tcPr>
          <w:p>
            <w:pPr>
              <w:ind w:left="100"/>
              <w:spacing w:after="0" w:line="3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Мероприятия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,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настроенности</w:t>
            </w:r>
          </w:p>
        </w:tc>
        <w:tc>
          <w:tcPr>
            <w:tcW w:w="56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на</w:t>
            </w:r>
          </w:p>
        </w:tc>
        <w:tc>
          <w:tcPr>
            <w:tcW w:w="1220" w:type="dxa"/>
            <w:vAlign w:val="bottom"/>
            <w:gridSpan w:val="2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ребенка</w:t>
            </w: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6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у</w:t>
            </w:r>
          </w:p>
        </w:tc>
        <w:tc>
          <w:tcPr>
            <w:tcW w:w="22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направленные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на</w:t>
            </w:r>
          </w:p>
        </w:tc>
      </w:tr>
      <w:tr>
        <w:trPr>
          <w:trHeight w:val="320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60" w:type="dxa"/>
            <w:vAlign w:val="bottom"/>
            <w:gridSpan w:val="4"/>
          </w:tcPr>
          <w:p>
            <w:pPr>
              <w:ind w:left="2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работников детского лагеря</w:t>
            </w: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ind w:left="1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эмоциональное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5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60" w:type="dxa"/>
            <w:vAlign w:val="bottom"/>
            <w:gridSpan w:val="4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Толерантным быть модно</w:t>
            </w: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сплочение коллектива</w:t>
            </w:r>
          </w:p>
        </w:tc>
      </w:tr>
      <w:tr>
        <w:trPr>
          <w:trHeight w:val="320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60" w:type="dxa"/>
            <w:vAlign w:val="bottom"/>
            <w:gridSpan w:val="4"/>
          </w:tcPr>
          <w:p>
            <w:pPr>
              <w:ind w:left="7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Коллективно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творческое</w:t>
            </w: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дело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7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Ролевые</w:t>
            </w:r>
          </w:p>
        </w:tc>
        <w:tc>
          <w:tcPr>
            <w:tcW w:w="1040" w:type="dxa"/>
            <w:vAlign w:val="bottom"/>
            <w:gridSpan w:val="2"/>
          </w:tcPr>
          <w:p>
            <w:pPr>
              <w:jc w:val="right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игры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jc w:val="right"/>
              <w:ind w:right="7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Моя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безопасность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»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6"/>
        </w:trPr>
        <w:tc>
          <w:tcPr>
            <w:tcW w:w="25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bottom w:val="single" w:color="auto" w:sz="8"/>
              <w:right w:val="single" w:color="auto" w:sz="8"/>
            </w:tcBorders>
            <w:gridSpan w:val="5"/>
          </w:tcPr>
          <w:p>
            <w:pPr>
              <w:ind w:left="7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Уроки о Телефоне доверия</w:t>
            </w:r>
          </w:p>
        </w:tc>
        <w:tc>
          <w:tcPr>
            <w:tcW w:w="2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6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center"/>
              <w:ind w:right="580"/>
              <w:spacing w:after="0" w:line="3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 xml:space="preserve"> неделя</w:t>
            </w:r>
          </w:p>
        </w:tc>
        <w:tc>
          <w:tcPr>
            <w:tcW w:w="2640" w:type="dxa"/>
            <w:vAlign w:val="bottom"/>
            <w:gridSpan w:val="2"/>
          </w:tcPr>
          <w:p>
            <w:pPr>
              <w:ind w:left="840"/>
              <w:spacing w:after="0" w:line="3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Час  общения</w:t>
            </w:r>
          </w:p>
        </w:tc>
        <w:tc>
          <w:tcPr>
            <w:tcW w:w="480" w:type="dxa"/>
            <w:vAlign w:val="bottom"/>
          </w:tcPr>
          <w:p>
            <w:pPr>
              <w:jc w:val="right"/>
              <w:spacing w:after="0" w:line="3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А</w:t>
            </w:r>
          </w:p>
        </w:tc>
        <w:tc>
          <w:tcPr>
            <w:tcW w:w="740" w:type="dxa"/>
            <w:vAlign w:val="bottom"/>
          </w:tcPr>
          <w:p>
            <w:pPr>
              <w:ind w:left="60"/>
              <w:spacing w:after="0" w:line="3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если</w:t>
            </w: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680"/>
              <w:spacing w:after="0" w:line="3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это</w:t>
            </w:r>
          </w:p>
        </w:tc>
        <w:tc>
          <w:tcPr>
            <w:tcW w:w="2260" w:type="dxa"/>
            <w:vAlign w:val="bottom"/>
          </w:tcPr>
          <w:p>
            <w:pPr>
              <w:ind w:left="100"/>
              <w:spacing w:after="0" w:line="30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Профилактика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5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любовь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?»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агрессивного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jc w:val="right"/>
              <w:ind w:right="7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Час  общения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Хорошие  и</w:t>
            </w:r>
          </w:p>
        </w:tc>
        <w:tc>
          <w:tcPr>
            <w:tcW w:w="2260" w:type="dxa"/>
            <w:vAlign w:val="bottom"/>
          </w:tcPr>
          <w:p>
            <w:pPr>
              <w:ind w:left="1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поведения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gridSpan w:val="3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плохие поступки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»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84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Лекция</w:t>
            </w:r>
          </w:p>
        </w:tc>
        <w:tc>
          <w:tcPr>
            <w:tcW w:w="560" w:type="dxa"/>
            <w:vAlign w:val="bottom"/>
          </w:tcPr>
          <w:p>
            <w:pPr>
              <w:ind w:left="14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</w:t>
            </w:r>
          </w:p>
        </w:tc>
        <w:tc>
          <w:tcPr>
            <w:tcW w:w="246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jc w:val="right"/>
              <w:ind w:right="7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элементами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тренинга</w:t>
            </w:r>
          </w:p>
        </w:tc>
        <w:tc>
          <w:tcPr>
            <w:tcW w:w="302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jc w:val="right"/>
              <w:ind w:righ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Профилактика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0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84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8"/>
              </w:rPr>
              <w:t>жестокого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jc w:val="right"/>
              <w:ind w:right="7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обращения  с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00" w:type="dxa"/>
            <w:vAlign w:val="bottom"/>
            <w:tcBorders>
              <w:right w:val="single" w:color="auto" w:sz="8"/>
            </w:tcBorders>
            <w:gridSpan w:val="5"/>
          </w:tcPr>
          <w:p>
            <w:pPr>
              <w:jc w:val="right"/>
              <w:ind w:righ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детьми в летних загородных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1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</w:tcPr>
          <w:p>
            <w:pPr>
              <w:ind w:left="84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лагерях</w:t>
            </w:r>
          </w:p>
        </w:tc>
        <w:tc>
          <w:tcPr>
            <w:tcW w:w="3020" w:type="dxa"/>
            <w:vAlign w:val="bottom"/>
            <w:tcBorders>
              <w:right w:val="single" w:color="auto" w:sz="8"/>
            </w:tcBorders>
            <w:gridSpan w:val="4"/>
          </w:tcPr>
          <w:p>
            <w:pPr>
              <w:jc w:val="right"/>
              <w:ind w:right="7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и   пришкольных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40" w:type="dxa"/>
            <w:vAlign w:val="bottom"/>
            <w:gridSpan w:val="2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площадках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»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32"/>
        </w:trPr>
        <w:tc>
          <w:tcPr>
            <w:tcW w:w="25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4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jc w:val="center"/>
              <w:ind w:right="580"/>
              <w:spacing w:after="0" w:line="3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8"/>
              </w:rPr>
              <w:t>III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8"/>
              </w:rPr>
              <w:t xml:space="preserve"> неделя</w:t>
            </w:r>
          </w:p>
        </w:tc>
        <w:tc>
          <w:tcPr>
            <w:tcW w:w="2640" w:type="dxa"/>
            <w:vAlign w:val="bottom"/>
            <w:gridSpan w:val="2"/>
          </w:tcPr>
          <w:p>
            <w:pPr>
              <w:ind w:left="800"/>
              <w:spacing w:after="0" w:line="3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Круги забот</w:t>
            </w: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100"/>
              <w:spacing w:after="0" w:line="30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Решение конфликтных</w:t>
            </w: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60" w:type="dxa"/>
            <w:vAlign w:val="bottom"/>
            <w:gridSpan w:val="4"/>
          </w:tcPr>
          <w:p>
            <w:pPr>
              <w:ind w:left="800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</w:pPr>
            <w:hyperlink r:id="rId14">
              <w:r>
                <w:rPr>
                  <w:rFonts w:ascii="Times New Roman" w:hAnsi="Times New Roman" w:eastAsia="Times New Roman" w:cs="Times New Roman"/>
                  <w:sz w:val="28"/>
                  <w:szCs w:val="28"/>
                  <w:color w:val="auto"/>
                </w:rPr>
                <w:t>Тренинг преодоления</w:t>
              </w:r>
            </w:hyperlink>
          </w:p>
        </w:tc>
        <w:tc>
          <w:tcPr>
            <w:tcW w:w="12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ситуаций</w:t>
            </w:r>
          </w:p>
        </w:tc>
        <w:tc>
          <w:tcPr>
            <w:tcW w:w="7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50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60" w:type="dxa"/>
            <w:vAlign w:val="bottom"/>
            <w:tcBorders>
              <w:bottom w:val="single" w:color="auto" w:sz="8"/>
            </w:tcBorders>
            <w:gridSpan w:val="4"/>
          </w:tcPr>
          <w:p>
            <w:pPr>
              <w:ind w:left="100"/>
              <w:spacing w:after="0" w:line="320" w:lineRule="exact"/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</w:pPr>
            <w:hyperlink r:id="rId14">
              <w:r>
                <w:rPr>
                  <w:rFonts w:ascii="Times New Roman" w:hAnsi="Times New Roman" w:eastAsia="Times New Roman" w:cs="Times New Roman"/>
                  <w:sz w:val="28"/>
                  <w:szCs w:val="28"/>
                  <w:color w:val="auto"/>
                </w:rPr>
                <w:t>эмоционального выгорания</w:t>
              </w:r>
            </w:hyperlink>
          </w:p>
        </w:tc>
        <w:tc>
          <w:tcPr>
            <w:tcW w:w="12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1757680</wp:posOffset>
            </wp:positionH>
            <wp:positionV relativeFrom="paragraph">
              <wp:posOffset>-4712335</wp:posOffset>
            </wp:positionV>
            <wp:extent cx="152400" cy="1524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1757680</wp:posOffset>
            </wp:positionH>
            <wp:positionV relativeFrom="paragraph">
              <wp:posOffset>-4097655</wp:posOffset>
            </wp:positionV>
            <wp:extent cx="152400" cy="1524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1757680</wp:posOffset>
            </wp:positionH>
            <wp:positionV relativeFrom="paragraph">
              <wp:posOffset>-3894455</wp:posOffset>
            </wp:positionV>
            <wp:extent cx="152400" cy="1524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1757680</wp:posOffset>
            </wp:positionH>
            <wp:positionV relativeFrom="paragraph">
              <wp:posOffset>-3485515</wp:posOffset>
            </wp:positionV>
            <wp:extent cx="15240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1757680</wp:posOffset>
            </wp:positionH>
            <wp:positionV relativeFrom="paragraph">
              <wp:posOffset>-3076575</wp:posOffset>
            </wp:positionV>
            <wp:extent cx="152400" cy="1524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1666240</wp:posOffset>
            </wp:positionH>
            <wp:positionV relativeFrom="paragraph">
              <wp:posOffset>-2865755</wp:posOffset>
            </wp:positionV>
            <wp:extent cx="152400" cy="1524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1666240</wp:posOffset>
            </wp:positionH>
            <wp:positionV relativeFrom="paragraph">
              <wp:posOffset>-2456815</wp:posOffset>
            </wp:positionV>
            <wp:extent cx="152400" cy="1524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1666240</wp:posOffset>
            </wp:positionH>
            <wp:positionV relativeFrom="paragraph">
              <wp:posOffset>-2047875</wp:posOffset>
            </wp:positionV>
            <wp:extent cx="152400" cy="1524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1645920</wp:posOffset>
            </wp:positionH>
            <wp:positionV relativeFrom="paragraph">
              <wp:posOffset>-610235</wp:posOffset>
            </wp:positionV>
            <wp:extent cx="152400" cy="1524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1645920</wp:posOffset>
            </wp:positionH>
            <wp:positionV relativeFrom="paragraph">
              <wp:posOffset>-404495</wp:posOffset>
            </wp:positionV>
            <wp:extent cx="152400" cy="1524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6" w:orient="portrait"/>
          <w:cols w:equalWidth="0" w:num="1">
            <w:col w:w="10560"/>
          </w:cols>
          <w:pgMar w:top="1130" w:right="428" w:bottom="382" w:left="92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100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</w:t>
      </w:r>
    </w:p>
    <w:p>
      <w:pPr>
        <w:sectPr>
          <w:pgSz w:w="11900" w:h="16836" w:orient="portrait"/>
          <w:cols w:equalWidth="0" w:num="1">
            <w:col w:w="10560"/>
          </w:cols>
          <w:pgMar w:top="1130" w:right="428" w:bottom="382" w:left="920" w:header="0" w:footer="0" w:gutter="0"/>
          <w:type w:val="continuous"/>
        </w:sectPr>
      </w:pPr>
    </w:p>
    <w:bookmarkStart w:name="page9" w:id="8"/>
    <w:bookmarkEnd w:id="8"/>
    <w:p>
      <w:pPr>
        <w:ind w:left="51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маленькая жизнь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Введение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Летние каникулы составляют значительную часть свободного времени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Этот период благоприятен для развития их творческого потенциала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совершенствования личностных возможностей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приобщения к ценностям культуры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вхождения в систему социальных связей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воплощения собственных планов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удовлетворения индивидуальных интересов в личностно значимых сферах деятельности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Лагерь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новый образ жизни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новый режим с его особым романтическим стилем и тоном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жизнь в новом коллективе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наконец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новая природосообразная деятельность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56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Что ожидают 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Что ожидают взрослые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?</w:t>
      </w:r>
    </w:p>
    <w:p>
      <w:pPr>
        <w:ind w:left="960"/>
        <w:spacing w:after="0"/>
        <w:tabs>
          <w:tab w:val="left" w:leader="none" w:pos="51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Самовыражения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Развитие творческих способностей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54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Новых знакомств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Расширение кругозора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!</w:t>
      </w:r>
    </w:p>
    <w:p>
      <w:pPr>
        <w:ind w:left="1260"/>
        <w:spacing w:after="0" w:line="238" w:lineRule="auto"/>
        <w:tabs>
          <w:tab w:val="left" w:leader="none" w:pos="51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Дружбы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Развитие активности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51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Новых открытий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Проявление лидерских качеств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!</w:t>
      </w:r>
    </w:p>
    <w:p>
      <w:pPr>
        <w:ind w:left="960"/>
        <w:spacing w:after="0"/>
        <w:tabs>
          <w:tab w:val="left" w:leader="none" w:pos="51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Приключений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Укрепление здоровья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!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52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Ярких образов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Отвественности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853"/>
        <w:spacing w:after="0" w:line="238" w:lineRule="auto"/>
        <w:tabs>
          <w:tab w:val="left" w:leader="none" w:pos="1400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песне известного барда 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Митяева поется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маленькая жизнь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значит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прожить ее нужно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всем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детям и тем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будет организовывать отдых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было очень комфортно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время игр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развлечений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свободы в выборе занятий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снятия накопившегося за год напряжения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восполнения израсходованных сил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восстановления здоровья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период свободного общения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right="20" w:firstLine="708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Основная сложность работы в лагере заключается в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за короткий период времени необходимо узнать всех отдыхающих в лагере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увидеть проблемы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волнуют их и правильно организовать работу с ними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Кейс содержит мероприятия психолого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педагогической направленности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может проводить педагог и воспитатель без специального психологического образования в рамках педагогической компетенции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направлены на снятие физического и психологического напряжения детского и подросткового организма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накопившееся за учебный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Мероприятия создадут условия для снижения темпа роста влияния негативных социальных явлений среди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улучшат социально психологический климат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укрепят дружбу между детьми разных возрастов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Реализация представленных мероприятий поможет сделать отдых детей полезным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насыщенным и незабываемым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5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11" w:id="10"/>
    <w:bookmarkEnd w:id="10"/>
    <w:p>
      <w:pPr>
        <w:ind w:left="600" w:right="540" w:firstLine="68"/>
        <w:spacing w:after="0" w:line="292" w:lineRule="auto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1"/>
          <w:szCs w:val="31"/>
          <w:b w:val="1"/>
          <w:bCs w:val="1"/>
          <w:color w:val="auto"/>
        </w:rPr>
        <w:t>Организация работы по сохранению психологического здоровья в условиях детского оздоровительного лагеря</w:t>
      </w: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jc w:val="both"/>
        <w:ind w:left="260" w:right="18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 исполнение рекомендации Минобрнауки РФ Департамента государственной политики в сфере защиты прав детей от 25.05.2016г №07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right="18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2284 «О принятии дополнительных мер в области психолого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педагогического сопровождения несовершеннолетних по профилактике суицидального поведения» и приказа Министерства образования и науки Республики Тыва «О календаре профилактических событий от 1 сентября 2015г.. №921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д, а также п.6 Протокола координационного Совета по профилактике правонарушений среди обучающихся общеобразовательных организаций при МОиН РТ от 07.06.2016г №3 по организации и проведении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right="18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профилактических мероприятий для поддержания позитивного психологического климата среди отдыхающих подростков в детских оздоровительных лагерях за летний период 2016г. на основании нормативно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правовых документов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620" w:right="8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«Стратегия развития воспитания в РФ на период до 2025г» (утв.расп.Пр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 РФ от 29 мая 2015г. № 996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620" w:right="90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«Концепция дополнительного образования детей» (утв.расп.Пр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 РФ от 4сент. 2014г. № 1726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р)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left="620" w:right="90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«Национальная стратегия действий в интересах детей» (утв.Указом Президента РФ от 1 июня 2012г. № 761)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6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«Концепция развития системы профилактики правонарушений несовершеннолетних» разработку которой ведет МинобрРФ совместно с федеральными органами власти</w:t>
      </w:r>
    </w:p>
    <w:p>
      <w:pPr>
        <w:spacing w:after="0" w:line="4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232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Рекомендовано</w:t>
            </w:r>
          </w:p>
        </w:tc>
        <w:tc>
          <w:tcPr>
            <w:tcW w:w="18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проведение</w:t>
            </w:r>
          </w:p>
        </w:tc>
        <w:tc>
          <w:tcPr>
            <w:tcW w:w="3720" w:type="dxa"/>
            <w:vAlign w:val="bottom"/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профильных  тематических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мероприятий,</w:t>
            </w:r>
          </w:p>
        </w:tc>
      </w:tr>
      <w:tr>
        <w:trPr>
          <w:trHeight w:val="320"/>
        </w:trPr>
        <w:tc>
          <w:tcPr>
            <w:tcW w:w="4160" w:type="dxa"/>
            <w:vAlign w:val="bottom"/>
            <w:gridSpan w:val="2"/>
          </w:tcPr>
          <w:p>
            <w:pPr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посвященные,  с  одной  стороны,</w:t>
            </w:r>
          </w:p>
        </w:tc>
        <w:tc>
          <w:tcPr>
            <w:tcW w:w="3720" w:type="dxa"/>
            <w:vAlign w:val="bottom"/>
            <w:gridSpan w:val="2"/>
          </w:tcPr>
          <w:p>
            <w:pPr>
              <w:ind w:left="6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вопросам  кибербезопасности,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  другой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 -</w:t>
            </w:r>
          </w:p>
        </w:tc>
      </w:tr>
      <w:tr>
        <w:trPr>
          <w:trHeight w:val="324"/>
        </w:trPr>
        <w:tc>
          <w:tcPr>
            <w:tcW w:w="2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ярким   антитезам</w:t>
            </w:r>
          </w:p>
        </w:tc>
        <w:tc>
          <w:tcPr>
            <w:tcW w:w="184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социального</w:t>
            </w:r>
          </w:p>
        </w:tc>
        <w:tc>
          <w:tcPr>
            <w:tcW w:w="232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неблагополучия</w:t>
            </w:r>
          </w:p>
        </w:tc>
        <w:tc>
          <w:tcPr>
            <w:tcW w:w="1400" w:type="dxa"/>
            <w:vAlign w:val="bottom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развития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социальных</w:t>
            </w:r>
          </w:p>
        </w:tc>
      </w:tr>
    </w:tbl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коммуникаций и изучения позитивных практик по востребованным направлениям. и приказа Минобрнауки РТ «Об утверждении календаря республиканских профилактических событий в ОО на 2015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2016 учебный год» 1 сентября 2015 г. №921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д, а именно проведение профилактических мероприятий «Летний лагерь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территория здоровья», «Психологический десант».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right="18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основании вышеизложенного, психолого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педагогическое сопровождение можно организовать путем введения в штатное расписание педагога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психолога, который руководствуясь материала кейса по психолого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педагогическому сопровождения, подготовленному и направленному во все муниципальные управления образованием организует работу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Второй вариант, это предоставление педагогической помощи отдыхающим детям при отсутствии штатной единицы психолога. В этом случае Муниципальный орган управления образованием назначает старшего психолога ответственный за организацию психолого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педагогического сопровождения</w:t>
      </w:r>
    </w:p>
    <w:p>
      <w:pPr>
        <w:sectPr>
          <w:pgSz w:w="11900" w:h="16836" w:orient="portrait"/>
          <w:cols w:equalWidth="0" w:num="1">
            <w:col w:w="9800"/>
          </w:cols>
          <w:pgMar w:top="1368" w:right="668" w:bottom="382" w:left="1440" w:header="0" w:footer="0" w:gutter="0"/>
        </w:sectPr>
      </w:pP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6</w:t>
      </w:r>
    </w:p>
    <w:p>
      <w:pPr>
        <w:sectPr>
          <w:pgSz w:w="11900" w:h="16836" w:orient="portrait"/>
          <w:cols w:equalWidth="0" w:num="1">
            <w:col w:w="9800"/>
          </w:cols>
          <w:pgMar w:top="1368" w:right="668" w:bottom="382" w:left="1440" w:header="0" w:footer="0" w:gutter="0"/>
          <w:type w:val="continuous"/>
        </w:sectPr>
      </w:pPr>
    </w:p>
    <w:bookmarkStart w:name="page13" w:id="12"/>
    <w:bookmarkEnd w:id="12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детей и организует подвоз специалиста по графику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ind w:left="234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16"/>
          <w:szCs w:val="16"/>
          <w:b w:val="1"/>
          <w:bCs w:val="1"/>
          <w:color w:val="FF0000"/>
        </w:rPr>
        <w:t>Система работы по профилактике суицида среди детей и подростков в</w:t>
      </w:r>
      <w:r>
        <w:rPr>
          <w:rFonts w:ascii="Arial" w:hAnsi="Arial" w:eastAsia="Arial" w:cs="Arial"/>
          <w:sz w:val="16"/>
          <w:szCs w:val="16"/>
          <w:b w:val="1"/>
          <w:bCs w:val="1"/>
          <w:color w:val="FF0000"/>
        </w:rPr>
        <w:t xml:space="preserve"> ЛОЛ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265430</wp:posOffset>
            </wp:positionH>
            <wp:positionV relativeFrom="paragraph">
              <wp:posOffset>85725</wp:posOffset>
            </wp:positionV>
            <wp:extent cx="5766435" cy="41725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417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jc w:val="center"/>
        <w:ind w:left="81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9"/>
          <w:szCs w:val="19"/>
          <w:color w:val="002060"/>
        </w:rPr>
        <w:t>Детские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ind w:left="8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8"/>
          <w:szCs w:val="18"/>
          <w:color w:val="002060"/>
        </w:rPr>
        <w:t>оздоровительные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center"/>
        <w:ind w:left="8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9"/>
          <w:szCs w:val="19"/>
          <w:color w:val="002060"/>
        </w:rPr>
        <w:t>лагеря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jc w:val="center"/>
        <w:ind w:left="81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0"/>
          <w:szCs w:val="10"/>
          <w:color w:val="002060"/>
        </w:rPr>
        <w:t>образовательные</w:t>
      </w:r>
      <w:r>
        <w:rPr>
          <w:rFonts w:ascii="Times New Roman" w:hAnsi="Times New Roman" w:eastAsia="Times New Roman" w:cs="Times New Roman"/>
          <w:sz w:val="10"/>
          <w:szCs w:val="10"/>
          <w:color w:val="3F3151"/>
        </w:rPr>
        <w:t>образователье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jc w:val="center"/>
        <w:ind w:left="8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5"/>
          <w:szCs w:val="15"/>
          <w:color w:val="002060"/>
        </w:rPr>
        <w:t>организации</w:t>
      </w:r>
      <w:r>
        <w:rPr>
          <w:rFonts w:ascii="Times New Roman" w:hAnsi="Times New Roman" w:eastAsia="Times New Roman" w:cs="Times New Roman"/>
          <w:sz w:val="15"/>
          <w:szCs w:val="15"/>
          <w:color w:val="3F3151"/>
        </w:rPr>
        <w:t>оргаза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center"/>
        <w:ind w:left="8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5"/>
          <w:szCs w:val="15"/>
          <w:color w:val="002060"/>
        </w:rPr>
        <w:t>ГБОУ РЦПМСС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jc w:val="center"/>
        <w:ind w:left="81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15"/>
          <w:szCs w:val="15"/>
          <w:color w:val="002060"/>
        </w:rPr>
        <w:t>«</w:t>
      </w:r>
      <w:r>
        <w:rPr>
          <w:rFonts w:ascii="Calibri" w:hAnsi="Calibri" w:eastAsia="Calibri" w:cs="Calibri"/>
          <w:sz w:val="15"/>
          <w:szCs w:val="15"/>
          <w:color w:val="3F3151"/>
        </w:rPr>
        <w:t>«</w:t>
      </w:r>
      <w:r>
        <w:rPr>
          <w:rFonts w:ascii="Times New Roman" w:hAnsi="Times New Roman" w:eastAsia="Times New Roman" w:cs="Times New Roman"/>
          <w:sz w:val="15"/>
          <w:szCs w:val="15"/>
          <w:color w:val="002060"/>
        </w:rPr>
        <w:t>Сайзырал</w:t>
      </w:r>
      <w:r>
        <w:rPr>
          <w:rFonts w:ascii="Times New Roman" w:hAnsi="Times New Roman" w:eastAsia="Times New Roman" w:cs="Times New Roman"/>
          <w:sz w:val="15"/>
          <w:szCs w:val="15"/>
          <w:color w:val="3F3151"/>
        </w:rPr>
        <w:t>азрал</w:t>
      </w:r>
      <w:r>
        <w:rPr>
          <w:rFonts w:ascii="Calibri" w:hAnsi="Calibri" w:eastAsia="Calibri" w:cs="Calibri"/>
          <w:sz w:val="15"/>
          <w:szCs w:val="15"/>
          <w:color w:val="002060"/>
        </w:rPr>
        <w:t>»</w:t>
      </w:r>
      <w:r>
        <w:rPr>
          <w:rFonts w:ascii="Calibri" w:hAnsi="Calibri" w:eastAsia="Calibri" w:cs="Calibri"/>
          <w:sz w:val="15"/>
          <w:szCs w:val="15"/>
          <w:color w:val="3F3151"/>
        </w:rPr>
        <w:t>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left="26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6"/>
          <w:szCs w:val="26"/>
          <w:b w:val="1"/>
          <w:bCs w:val="1"/>
          <w:color w:val="FF0000"/>
        </w:rPr>
        <w:t>ОБРАТИТЕ ВНИМАНИЕ НА ДЕТЕЙ</w:t>
      </w:r>
      <w:r>
        <w:rPr>
          <w:rFonts w:ascii="Calibri" w:hAnsi="Calibri" w:eastAsia="Calibri" w:cs="Calibri"/>
          <w:sz w:val="26"/>
          <w:szCs w:val="26"/>
          <w:b w:val="1"/>
          <w:bCs w:val="1"/>
          <w:color w:val="FF0000"/>
        </w:rPr>
        <w:t>,</w:t>
      </w:r>
    </w:p>
    <w:p>
      <w:pPr>
        <w:ind w:left="560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-</w:t>
      </w:r>
      <w:r>
        <w:rPr>
          <w:rFonts w:ascii="Calibri" w:hAnsi="Calibri" w:eastAsia="Calibri" w:cs="Calibri"/>
          <w:sz w:val="26"/>
          <w:szCs w:val="26"/>
          <w:color w:val="auto"/>
        </w:rPr>
        <w:t>которые пережили кризис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(</w:t>
      </w:r>
      <w:r>
        <w:rPr>
          <w:rFonts w:ascii="Calibri" w:hAnsi="Calibri" w:eastAsia="Calibri" w:cs="Calibri"/>
          <w:sz w:val="26"/>
          <w:szCs w:val="26"/>
          <w:color w:val="auto"/>
        </w:rPr>
        <w:t>смерть близкого или развод</w:t>
      </w:r>
    </w:p>
    <w:p>
      <w:pPr>
        <w:ind w:left="560"/>
        <w:spacing w:after="0" w:line="230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родителей</w:t>
      </w:r>
      <w:r>
        <w:rPr>
          <w:rFonts w:ascii="Calibri" w:hAnsi="Calibri" w:eastAsia="Calibri" w:cs="Calibri"/>
          <w:sz w:val="26"/>
          <w:szCs w:val="26"/>
          <w:color w:val="auto"/>
        </w:rPr>
        <w:t>,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разрыв отношений</w:t>
      </w:r>
      <w:r>
        <w:rPr>
          <w:rFonts w:ascii="Calibri" w:hAnsi="Calibri" w:eastAsia="Calibri" w:cs="Calibri"/>
          <w:sz w:val="26"/>
          <w:szCs w:val="26"/>
          <w:color w:val="auto"/>
        </w:rPr>
        <w:t>);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ind w:left="560" w:right="3060" w:firstLine="2"/>
        <w:spacing w:after="0" w:line="213" w:lineRule="auto"/>
        <w:tabs>
          <w:tab w:val="left" w:leader="none" w:pos="725"/>
        </w:tabs>
        <w:numPr>
          <w:ilvl w:val="0"/>
          <w:numId w:val="2"/>
        </w:numPr>
        <w:rPr>
          <w:rFonts w:ascii="Calibri" w:hAnsi="Calibri" w:eastAsia="Calibri" w:cs="Calibri"/>
          <w:sz w:val="26"/>
          <w:szCs w:val="26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у которых есть нарушения общения в семье</w:t>
      </w:r>
      <w:r>
        <w:rPr>
          <w:rFonts w:ascii="Calibri" w:hAnsi="Calibri" w:eastAsia="Calibri" w:cs="Calibri"/>
          <w:sz w:val="26"/>
          <w:szCs w:val="26"/>
          <w:color w:val="auto"/>
        </w:rPr>
        <w:t>; -</w:t>
      </w:r>
      <w:r>
        <w:rPr>
          <w:rFonts w:ascii="Calibri" w:hAnsi="Calibri" w:eastAsia="Calibri" w:cs="Calibri"/>
          <w:sz w:val="26"/>
          <w:szCs w:val="26"/>
          <w:color w:val="auto"/>
        </w:rPr>
        <w:t>испытывают безответную любовь</w:t>
      </w:r>
      <w:r>
        <w:rPr>
          <w:rFonts w:ascii="Calibri" w:hAnsi="Calibri" w:eastAsia="Calibri" w:cs="Calibri"/>
          <w:sz w:val="26"/>
          <w:szCs w:val="26"/>
          <w:color w:val="auto"/>
        </w:rPr>
        <w:t>;</w:t>
      </w:r>
    </w:p>
    <w:p>
      <w:pPr>
        <w:spacing w:after="0" w:line="52" w:lineRule="exact"/>
        <w:rPr>
          <w:rFonts w:ascii="Calibri" w:hAnsi="Calibri" w:eastAsia="Calibri" w:cs="Calibri"/>
          <w:sz w:val="26"/>
          <w:szCs w:val="26"/>
          <w:color w:val="auto"/>
        </w:rPr>
      </w:pPr>
    </w:p>
    <w:p>
      <w:pPr>
        <w:ind w:left="560" w:right="1020" w:firstLine="2"/>
        <w:spacing w:after="0" w:line="213" w:lineRule="auto"/>
        <w:tabs>
          <w:tab w:val="left" w:leader="none" w:pos="725"/>
        </w:tabs>
        <w:numPr>
          <w:ilvl w:val="0"/>
          <w:numId w:val="2"/>
        </w:numPr>
        <w:rPr>
          <w:rFonts w:ascii="Calibri" w:hAnsi="Calibri" w:eastAsia="Calibri" w:cs="Calibri"/>
          <w:sz w:val="26"/>
          <w:szCs w:val="26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социальные изолированные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(</w:t>
      </w:r>
      <w:r>
        <w:rPr>
          <w:rFonts w:ascii="Calibri" w:hAnsi="Calibri" w:eastAsia="Calibri" w:cs="Calibri"/>
          <w:sz w:val="26"/>
          <w:szCs w:val="26"/>
          <w:color w:val="auto"/>
        </w:rPr>
        <w:t>аутсайдеры</w:t>
      </w:r>
      <w:r>
        <w:rPr>
          <w:rFonts w:ascii="Calibri" w:hAnsi="Calibri" w:eastAsia="Calibri" w:cs="Calibri"/>
          <w:sz w:val="26"/>
          <w:szCs w:val="26"/>
          <w:color w:val="auto"/>
        </w:rPr>
        <w:t>(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изгои</w:t>
      </w:r>
      <w:r>
        <w:rPr>
          <w:rFonts w:ascii="Calibri" w:hAnsi="Calibri" w:eastAsia="Calibri" w:cs="Calibri"/>
          <w:sz w:val="26"/>
          <w:szCs w:val="26"/>
          <w:color w:val="auto"/>
        </w:rPr>
        <w:t>),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изменили обычный образ жизни</w:t>
      </w:r>
      <w:r>
        <w:rPr>
          <w:rFonts w:ascii="Calibri" w:hAnsi="Calibri" w:eastAsia="Calibri" w:cs="Calibri"/>
          <w:sz w:val="26"/>
          <w:szCs w:val="26"/>
          <w:color w:val="auto"/>
        </w:rPr>
        <w:t>;</w:t>
      </w:r>
    </w:p>
    <w:p>
      <w:pPr>
        <w:spacing w:after="0" w:line="49" w:lineRule="exact"/>
        <w:rPr>
          <w:rFonts w:ascii="Calibri" w:hAnsi="Calibri" w:eastAsia="Calibri" w:cs="Calibri"/>
          <w:sz w:val="26"/>
          <w:szCs w:val="26"/>
          <w:color w:val="auto"/>
        </w:rPr>
      </w:pPr>
    </w:p>
    <w:p>
      <w:pPr>
        <w:ind w:left="560" w:right="600" w:firstLine="2"/>
        <w:spacing w:after="0" w:line="213" w:lineRule="auto"/>
        <w:tabs>
          <w:tab w:val="left" w:leader="none" w:pos="725"/>
        </w:tabs>
        <w:numPr>
          <w:ilvl w:val="0"/>
          <w:numId w:val="2"/>
        </w:numPr>
        <w:rPr>
          <w:rFonts w:ascii="Calibri" w:hAnsi="Calibri" w:eastAsia="Calibri" w:cs="Calibri"/>
          <w:sz w:val="26"/>
          <w:szCs w:val="26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на детей с дефектами и помочь им в адаптации</w:t>
      </w:r>
      <w:r>
        <w:rPr>
          <w:rFonts w:ascii="Calibri" w:hAnsi="Calibri" w:eastAsia="Calibri" w:cs="Calibri"/>
          <w:sz w:val="26"/>
          <w:szCs w:val="26"/>
          <w:color w:val="auto"/>
        </w:rPr>
        <w:t>,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своевременно пресечь насмешки в их адрес</w:t>
      </w:r>
      <w:r>
        <w:rPr>
          <w:rFonts w:ascii="Calibri" w:hAnsi="Calibri" w:eastAsia="Calibri" w:cs="Calibri"/>
          <w:sz w:val="26"/>
          <w:szCs w:val="26"/>
          <w:color w:val="auto"/>
        </w:rPr>
        <w:t>,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пресечь возможность моббинга</w:t>
      </w:r>
      <w:r>
        <w:rPr>
          <w:rFonts w:ascii="Calibri" w:hAnsi="Calibri" w:eastAsia="Calibri" w:cs="Calibri"/>
          <w:sz w:val="26"/>
          <w:szCs w:val="26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6"/>
          <w:szCs w:val="26"/>
          <w:b w:val="1"/>
          <w:bCs w:val="1"/>
          <w:color w:val="FF0000"/>
        </w:rPr>
        <w:t>ОБРАТИТЕ ВНИМАНИЕ НА ПЕРВЫЕ ДНИ ПРЕБЫВАНИЯ В ЛАГЕРЕ</w:t>
      </w:r>
      <w:r>
        <w:rPr>
          <w:rFonts w:ascii="Calibri" w:hAnsi="Calibri" w:eastAsia="Calibri" w:cs="Calibri"/>
          <w:sz w:val="26"/>
          <w:szCs w:val="26"/>
          <w:b w:val="1"/>
          <w:bCs w:val="1"/>
          <w:color w:val="FF0000"/>
        </w:rPr>
        <w:t>:</w:t>
      </w:r>
    </w:p>
    <w:p>
      <w:pPr>
        <w:ind w:left="720" w:hanging="158"/>
        <w:spacing w:after="0" w:line="231" w:lineRule="auto"/>
        <w:tabs>
          <w:tab w:val="left" w:leader="none" w:pos="720"/>
        </w:tabs>
        <w:numPr>
          <w:ilvl w:val="0"/>
          <w:numId w:val="3"/>
        </w:numPr>
        <w:rPr>
          <w:rFonts w:ascii="Calibri" w:hAnsi="Calibri" w:eastAsia="Calibri" w:cs="Calibri"/>
          <w:sz w:val="26"/>
          <w:szCs w:val="26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вечернее время</w:t>
      </w:r>
      <w:r>
        <w:rPr>
          <w:rFonts w:ascii="Calibri" w:hAnsi="Calibri" w:eastAsia="Calibri" w:cs="Calibri"/>
          <w:sz w:val="26"/>
          <w:szCs w:val="26"/>
          <w:color w:val="auto"/>
        </w:rPr>
        <w:t>,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после дискотек</w:t>
      </w:r>
      <w:r>
        <w:rPr>
          <w:rFonts w:ascii="Calibri" w:hAnsi="Calibri" w:eastAsia="Calibri" w:cs="Calibri"/>
          <w:sz w:val="26"/>
          <w:szCs w:val="26"/>
          <w:color w:val="auto"/>
        </w:rPr>
        <w:t>;</w:t>
      </w:r>
    </w:p>
    <w:p>
      <w:pPr>
        <w:ind w:left="560"/>
        <w:spacing w:after="0" w:line="232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-</w:t>
      </w:r>
      <w:r>
        <w:rPr>
          <w:rFonts w:ascii="Calibri" w:hAnsi="Calibri" w:eastAsia="Calibri" w:cs="Calibri"/>
          <w:sz w:val="26"/>
          <w:szCs w:val="26"/>
          <w:color w:val="auto"/>
        </w:rPr>
        <w:t>во время проведения массовых мероприятий</w:t>
      </w:r>
      <w:r>
        <w:rPr>
          <w:rFonts w:ascii="Calibri" w:hAnsi="Calibri" w:eastAsia="Calibri" w:cs="Calibri"/>
          <w:sz w:val="26"/>
          <w:szCs w:val="26"/>
          <w:color w:val="auto"/>
        </w:rPr>
        <w:t>;</w:t>
      </w:r>
    </w:p>
    <w:p>
      <w:pPr>
        <w:ind w:left="560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-</w:t>
      </w:r>
      <w:r>
        <w:rPr>
          <w:rFonts w:ascii="Calibri" w:hAnsi="Calibri" w:eastAsia="Calibri" w:cs="Calibri"/>
          <w:sz w:val="26"/>
          <w:szCs w:val="26"/>
          <w:color w:val="auto"/>
        </w:rPr>
        <w:t>на тех</w:t>
      </w:r>
      <w:r>
        <w:rPr>
          <w:rFonts w:ascii="Calibri" w:hAnsi="Calibri" w:eastAsia="Calibri" w:cs="Calibri"/>
          <w:sz w:val="26"/>
          <w:szCs w:val="26"/>
          <w:color w:val="auto"/>
        </w:rPr>
        <w:t>,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кто первый раз находится в лагере и испытывает чувство</w:t>
      </w:r>
    </w:p>
    <w:p>
      <w:pPr>
        <w:ind w:left="560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одиночество без родителей</w:t>
      </w:r>
      <w:r>
        <w:rPr>
          <w:rFonts w:ascii="Calibri" w:hAnsi="Calibri" w:eastAsia="Calibri" w:cs="Calibri"/>
          <w:sz w:val="26"/>
          <w:szCs w:val="26"/>
          <w:color w:val="auto"/>
        </w:rPr>
        <w:t>;</w:t>
      </w:r>
    </w:p>
    <w:p>
      <w:pPr>
        <w:ind w:left="560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6"/>
          <w:szCs w:val="26"/>
          <w:color w:val="auto"/>
        </w:rPr>
        <w:t>-</w:t>
      </w:r>
      <w:r>
        <w:rPr>
          <w:rFonts w:ascii="Calibri" w:hAnsi="Calibri" w:eastAsia="Calibri" w:cs="Calibri"/>
          <w:sz w:val="26"/>
          <w:szCs w:val="26"/>
          <w:color w:val="auto"/>
        </w:rPr>
        <w:t>на детей</w:t>
      </w:r>
      <w:r>
        <w:rPr>
          <w:rFonts w:ascii="Calibri" w:hAnsi="Calibri" w:eastAsia="Calibri" w:cs="Calibri"/>
          <w:sz w:val="26"/>
          <w:szCs w:val="26"/>
          <w:color w:val="auto"/>
        </w:rPr>
        <w:t>,</w:t>
      </w:r>
      <w:r>
        <w:rPr>
          <w:rFonts w:ascii="Calibri" w:hAnsi="Calibri" w:eastAsia="Calibri" w:cs="Calibri"/>
          <w:sz w:val="26"/>
          <w:szCs w:val="26"/>
          <w:color w:val="auto"/>
        </w:rPr>
        <w:t xml:space="preserve"> находящихся СОП в госзащите</w:t>
      </w:r>
      <w:r>
        <w:rPr>
          <w:rFonts w:ascii="Calibri" w:hAnsi="Calibri" w:eastAsia="Calibri" w:cs="Calibri"/>
          <w:sz w:val="26"/>
          <w:szCs w:val="26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7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15" w:id="14"/>
    <w:bookmarkEnd w:id="14"/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Информацию с кратким анализом проведенных мероприятий с приложением фотоматериалов просим направить по прилагаемой форме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приложение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 электронной почте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0070C0"/>
        </w:rPr>
        <w:t xml:space="preserve"> rzpmss@yandex.ru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дней до закрытия сезона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июнь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июль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август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Этапы примерной работы с подростком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находящимся в стрессовом состоянии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ind w:left="1320" w:hanging="351"/>
        <w:spacing w:after="0"/>
        <w:tabs>
          <w:tab w:val="left" w:leader="none" w:pos="13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Найти к нему подход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320" w:hanging="351"/>
        <w:spacing w:after="0"/>
        <w:tabs>
          <w:tab w:val="left" w:leader="none" w:pos="13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Узнать его точку зрения на проблему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1320" w:hanging="351"/>
        <w:spacing w:after="0" w:line="238" w:lineRule="auto"/>
        <w:tabs>
          <w:tab w:val="left" w:leader="none" w:pos="13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Высказать точку зрения окружающих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320" w:hanging="351"/>
        <w:spacing w:after="0"/>
        <w:tabs>
          <w:tab w:val="left" w:leader="none" w:pos="13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Связать поведение подростка с его чувствами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1320" w:hanging="351"/>
        <w:spacing w:after="0" w:line="238" w:lineRule="auto"/>
        <w:tabs>
          <w:tab w:val="left" w:leader="none" w:pos="13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Обсудить альтернативные формы поведения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320" w:hanging="351"/>
        <w:spacing w:after="0" w:line="233" w:lineRule="auto"/>
        <w:tabs>
          <w:tab w:val="left" w:leader="none" w:pos="13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Разработать план поведения и деятельности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арт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терапия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работа с ситуациями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320" w:hanging="351"/>
        <w:spacing w:after="0"/>
        <w:tabs>
          <w:tab w:val="left" w:leader="none" w:pos="132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Вернуть ребенка к обычной жизни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 w:right="7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Самым эффективным методом по организации и проведению профилактических мероприятий для поддержания позитивного психологического климата среди отдыхающих подростков в детских оздоровительных лагерях является коллективно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творческое дело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jc w:val="center"/>
        <w:ind w:left="260"/>
        <w:spacing w:after="0" w:line="276" w:lineRule="auto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Формирование социальной настроенности на ребенка у работников детского лагеря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Развитие навыков социальной настроенности на ребенка позволит верно определить работнику детского лагеря истоки и причины поведения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значит принять верное решение что делать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Психолог в лагере в первую очередь проводит работу с педагогическим персоналом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отвечая на вопросы о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такое чуткость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зачем она нужна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Дать ребенку сейчас порисовать свободно или контролировать и помогать 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Настоять на своем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убрал вещи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 дать ему еще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Просто прервать слова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не сел на голову или обнять его и поддержать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Пожурить или похвалить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Чуткость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универсальный переводчик с детского языка на взрослый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Чуткость это способность различать состояние и потребности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стоят за ними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Психолог у работников детского лагеря на практических занятиях развивает навыки эматиченского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использовать например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упражнения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Добрая улыбка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нежный взгляд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Угадай эмоцию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Настройся на 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перед тобой самый дорогой тебе человек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Ласковые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руки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Иди ко мне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равно ты молодец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Даже если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…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негатив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)...,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все равно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…(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позитив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4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8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17" w:id="16"/>
    <w:bookmarkEnd w:id="16"/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Развивающие упражнения для детей и подростков на тему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"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Толерантным быть модно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!"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Здравствуй я пришел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!»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создание доброжелательной атмосферы в группе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снятие напряжения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развитие доверия и поддержки внутри группы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Здравствуй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здороваться за руку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60" w:right="5020" w:firstLine="9"/>
        <w:spacing w:after="0" w:line="233" w:lineRule="auto"/>
        <w:tabs>
          <w:tab w:val="left" w:leader="none" w:pos="1219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пришел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руки в сторону Как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трогаем плечо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Очень хорошо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улыбаются друг другу и одновременно руки в сторо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Меняем задание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Здравствуй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здороваться за руку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960" w:right="5020" w:firstLine="9"/>
        <w:spacing w:after="0" w:line="233" w:lineRule="auto"/>
        <w:tabs>
          <w:tab w:val="left" w:leader="none" w:pos="1219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пришел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руки в сторону Как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обнимаются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Очень хорошо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улыбаются друг другу и одновременно руки в сторо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Беседа в кругу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»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jc w:val="both"/>
        <w:ind w:left="260" w:firstLine="70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познакомить участников друг с другом и подготовить их к дальнейшей совместной работе и создать соответствующую обстановку и настрой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поможет показать участникам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чем они отличаются или похожи друг на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 беседы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дети садятся в круг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вместе с ведущим тренером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сегодняшнего дня мы будем ежедневно по возможности включать актуальную тему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Толерантным быть модно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!».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же это за слово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толерантность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Какими чертами должен обладать толерантный человек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Он должен быть внимательным и добрым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уметь общаться с людьми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хорошо излагать свои мысли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Люди отличаются друг от друга национальностью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привычками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одеждой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живут они вместе и надо уважать молодых и старых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здоровых и больных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бедных и богатых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Надо чтобы каждый человек развивал свои способности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много знал и умел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мог стать полезным и нужным нашей стране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ind w:left="980" w:right="20" w:hanging="360"/>
        <w:spacing w:after="0" w:line="234" w:lineRule="auto"/>
        <w:tabs>
          <w:tab w:val="left" w:leader="none" w:pos="968"/>
        </w:tabs>
        <w:numPr>
          <w:ilvl w:val="0"/>
          <w:numId w:val="8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другому мы можем назвать сегодняшнюю тему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взаимопонимания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взаимопринятия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взаимодоверия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23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8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как вы думаете вы сами люди толерантные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12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вот мне кажется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 все добрые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понимающие и толерантные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27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9</w:t>
      </w:r>
    </w:p>
    <w:p>
      <w:pPr>
        <w:sectPr>
          <w:pgSz w:w="11900" w:h="16836" w:orient="portrait"/>
          <w:cols w:equalWidth="0" w:num="1">
            <w:col w:w="9620"/>
          </w:cols>
          <w:pgMar w:top="1127" w:right="848" w:bottom="382" w:left="1440" w:header="0" w:footer="0" w:gutter="0"/>
          <w:type w:val="continuous"/>
        </w:sectPr>
      </w:pPr>
    </w:p>
    <w:bookmarkStart w:name="page19" w:id="18"/>
    <w:bookmarkEnd w:id="18"/>
    <w:p>
      <w:pPr>
        <w:jc w:val="both"/>
        <w:ind w:left="260" w:firstLine="709"/>
        <w:spacing w:after="0" w:line="237" w:lineRule="auto"/>
        <w:tabs>
          <w:tab w:val="left" w:leader="none" w:pos="1340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сегодняшнего дня мы с вами вместе ознакомимся с понятиями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толерантная личность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социальными проявлениями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толерантности и нетерпимости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вы мне поможете показать значение толерантного поведения при взаимодействии с людьми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в различных жизненных сферах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38" w:lineRule="auto"/>
        <w:tabs>
          <w:tab w:val="left" w:leader="none" w:pos="1164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Часто ребята бывает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вроде бы учатся в одном классе несколько лет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очень мало знают друг о друге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знают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чем увлекается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что любит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чего не любит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знаешь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можешь проявить к нему внимание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сравнить его интересы своими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Попытаться понять совершенно не похожего на тебя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проявить к нему интерес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если надо то и терпимость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толерантность не просто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потому что надо и себя хорошо знать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иметь представление о себе как о личности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Надо учиться жить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ущемляя как своих интересов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 и интересов других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Меня зовут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…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Я люблю себя за то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…».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Каждый поочередно говорит две фразы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Меня зовут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…»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 люблю себя за 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…».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отвлекаясь на споры и обсуждения по поводу ваших желаний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Просто высказывайте их поочередно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беспристрастно и быстро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ети рассаживаются в круг и все по очереди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начиная с ведущего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рассказывают о себе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мы разные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объединяет нас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чем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мы отличаемся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давайте подумаем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чем мы похожи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что делает нас непохожими на других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ind w:left="260" w:right="8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Участники в группе делятся на пары и называют по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схожие черты и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отличающие их черты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1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влияют сходства и различия людей на жизнь общества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1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Национальность влияет на взаимоотношения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1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общаются между собой пожилые и молодые 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80" w:right="400" w:hanging="360"/>
        <w:spacing w:after="0" w:line="234" w:lineRule="auto"/>
        <w:tabs>
          <w:tab w:val="left" w:leader="none" w:pos="968"/>
        </w:tabs>
        <w:numPr>
          <w:ilvl w:val="0"/>
          <w:numId w:val="11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сказывается на общении с другими людьми наличие физических недостатков у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4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260" w:right="680" w:firstLine="709"/>
        <w:spacing w:after="0" w:line="235" w:lineRule="auto"/>
        <w:tabs>
          <w:tab w:val="left" w:leader="none" w:pos="1244"/>
        </w:tabs>
        <w:numPr>
          <w:ilvl w:val="1"/>
          <w:numId w:val="1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сейчас 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секунд вам предлагается объединиться в группы по различным признакам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цвет волос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гороскоп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рост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цвет глаз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260" w:right="8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Вывод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каждом человеке можно найти не только отличные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и схожие черты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человеке судят по 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какая у него внешность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профессия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он строит отношения в семье и с окружающими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Сделав добро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человек сам становится лучше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чище и светлее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толерантный путь развития личности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этим самым мы говорим о Сотрудничестве и принятии человека таким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каким он есть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Познавательное упражнение на тему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Что такое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?»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можно заранее дать задание по теме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03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10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21" w:id="20"/>
    <w:bookmarkEnd w:id="20"/>
    <w:p>
      <w:pPr>
        <w:ind w:left="960"/>
        <w:spacing w:after="0"/>
        <w:tabs>
          <w:tab w:val="left" w:leader="none" w:pos="1900"/>
          <w:tab w:val="left" w:leader="none" w:pos="2660"/>
          <w:tab w:val="left" w:leader="none" w:pos="4620"/>
          <w:tab w:val="left" w:leader="none" w:pos="6260"/>
          <w:tab w:val="left" w:leader="none" w:pos="85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дать</w:t>
        <w:tab/>
        <w:t>возможность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участникам</w:t>
        <w:tab/>
        <w:t>сформулировать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«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научное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понятие толерантность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показать многоаспектность понятия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повысить сплоченность группы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ватман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цветные карандаши или ручки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фломастеры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и подготовить определения толерантности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Написать эти определения следующим образом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 одной стороне слова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это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…»,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а на другой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определения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Перед началом игры прикрепите эти листы на доску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чтоб на лицевой стороне было написано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это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После выступлений представителей подгрупп поверните их другой стороной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ведущий тренер делит участников на группы по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3-4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человека можно больше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Каждой группе предстоит выработать в результате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мозгового штурма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своѐ определение толерантности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Включить в это определение 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 вашему мнению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является сущностью толерантности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Определение должно быть кратким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После обсуждения представитель от каждой группы знакомит с выработанным определением всех участников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После окончания обсуждения в группах каждое определение выписывается на доске или на большом листе ватмана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После того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как группы представят свои формулировки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ведущий тренер поворачивает заранее заготовленные определения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лицом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 аудитории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Участники имеют возможность ознакомиться с существующими определениями и высказать своѐ отношение к ним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Ведущий задаѐт следующие вопросы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17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2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отличает каждое определение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80" w:right="1660" w:hanging="360"/>
        <w:spacing w:after="0" w:line="235" w:lineRule="auto"/>
        <w:tabs>
          <w:tab w:val="left" w:leader="none" w:pos="968"/>
        </w:tabs>
        <w:numPr>
          <w:ilvl w:val="0"/>
          <w:numId w:val="12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Есть ли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объединяет какие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из предложенных определений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2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Какое определение наиболее удачно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2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Можно ли дать одно определение понятию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»?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jc w:val="both"/>
        <w:ind w:left="260" w:right="62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Вывод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 процессе обсуждения обратить внимание на следующие моменты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Понятие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имеет множество сторон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каждое из определений выявило какую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грань толерантности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960" w:right="1160"/>
        <w:spacing w:after="0" w:line="31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Познавательное упражнение на тему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Волшебные слова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пожелания всем 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260" w:right="42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повышение внутригруппового доверия и сплочѐнности членов группы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волшебный стул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волшебная палочка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11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23" w:id="22"/>
    <w:bookmarkEnd w:id="22"/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каждому из нас приятно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его хвалят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говорят о нем хорошие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добрые слова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особенно когда заслуженно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Любой человек хочет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его любили и уважали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ценили и понимали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очень часто нам просто необходимо слышать от окружающих людей добрые слова и пожелания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Ведь от этого улучшается настроение и мы готовы делиться радостью и помогать другим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Сейчас каждый из вас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сядет на волшебный стул и возьмет в руки волшебную палочку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узнает о себе много хорошего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все остальные ребята расскажут про положительные качества этого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После того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как все дети побывают на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волшебном стуле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тренер обсуждает с детьми 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 дети почувствовали во время упражнения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Вам понравилось это упражнение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1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нового вы узнали друг о друге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Были комплименты одинаковыми или разными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разные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8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Вывод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действительно 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каждый человек неповторимый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ind w:left="260" w:right="20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это индивидуальность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Личность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обладающая своими собственными особенностями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бы мы были все одинаковыми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жить на свете было бы просто не интересно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Упражнение на тему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Ритуалы приветствия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участники здороваются друг с другом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используя ритуалы приветствия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принятые в разных культурах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Можно организовать в конкурсной форме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Предложите группе образовать круг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Один из участников начинает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круг общения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выступает на середину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приветствует партнера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стоящего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справа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Потом идет по часовой стрелке и поочередно приветствует всех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членов группы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 w:right="80" w:firstLine="708"/>
        <w:spacing w:after="0" w:line="24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Каждый раз участник должен приветствовать своего визави новым жестом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 xml:space="preserve"> При этом он представляется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 xml:space="preserve"> называя свое имя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 xml:space="preserve"> Во втором раунде</w:t>
      </w:r>
    </w:p>
    <w:p>
      <w:pPr>
        <w:ind w:left="460" w:hanging="199"/>
        <w:spacing w:after="0" w:line="237" w:lineRule="auto"/>
        <w:tabs>
          <w:tab w:val="left" w:leader="none" w:pos="46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круг вступает другой участник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стоящий справа от первого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26" w:lineRule="exact"/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</w:pPr>
    </w:p>
    <w:p>
      <w:pPr>
        <w:ind w:left="620"/>
        <w:spacing w:after="0"/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Варианты приветствия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114" w:lineRule="exact"/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1"/>
          <w:numId w:val="14"/>
        </w:numPr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легкий поклон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руки и ладони вытянуты по бокам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Япония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18" w:lineRule="exact"/>
        <w:rPr>
          <w:rFonts w:ascii="Wingdings" w:hAnsi="Wingdings" w:eastAsia="Wingdings" w:cs="Wingdings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1"/>
          <w:numId w:val="14"/>
        </w:numPr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объятие и троекратное лобызание поочередно в обе щеки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Россия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22" w:lineRule="exact"/>
        <w:rPr>
          <w:rFonts w:ascii="Wingdings" w:hAnsi="Wingdings" w:eastAsia="Wingdings" w:cs="Wingdings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1"/>
          <w:numId w:val="14"/>
        </w:numPr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легкий поклон со скрещенными на груди руками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Китай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18" w:lineRule="exact"/>
        <w:rPr>
          <w:rFonts w:ascii="Wingdings" w:hAnsi="Wingdings" w:eastAsia="Wingdings" w:cs="Wingdings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1"/>
          <w:numId w:val="14"/>
        </w:numPr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рукопожатие и поцелуй в обе щеки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Франция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22" w:lineRule="exact"/>
        <w:rPr>
          <w:rFonts w:ascii="Wingdings" w:hAnsi="Wingdings" w:eastAsia="Wingdings" w:cs="Wingdings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1"/>
          <w:numId w:val="14"/>
        </w:numPr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легкий поклон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ладони сложены перед лбом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Индия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12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25" w:id="24"/>
    <w:bookmarkEnd w:id="24"/>
    <w:p>
      <w:pPr>
        <w:ind w:left="980" w:hanging="360"/>
        <w:spacing w:after="0"/>
        <w:tabs>
          <w:tab w:val="left" w:leader="none" w:pos="980"/>
        </w:tabs>
        <w:numPr>
          <w:ilvl w:val="0"/>
          <w:numId w:val="15"/>
        </w:numPr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поцелуй в щеки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ладони лежат на предплечьях партнера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Испания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22" w:lineRule="exact"/>
        <w:rPr>
          <w:rFonts w:ascii="Wingdings" w:hAnsi="Wingdings" w:eastAsia="Wingdings" w:cs="Wingdings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15"/>
        </w:numPr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простое рукопожатие и взгляд в глаза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Германия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32" w:lineRule="exact"/>
        <w:rPr>
          <w:rFonts w:ascii="Wingdings" w:hAnsi="Wingdings" w:eastAsia="Wingdings" w:cs="Wingdings"/>
          <w:sz w:val="20"/>
          <w:szCs w:val="20"/>
          <w:color w:val="auto"/>
        </w:rPr>
      </w:pPr>
    </w:p>
    <w:p>
      <w:pPr>
        <w:ind w:left="980" w:right="1000" w:hanging="12"/>
        <w:spacing w:after="0" w:line="320" w:lineRule="auto"/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мягкое рукопожатие обеими руками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касание только кончиками пальцев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Малайзия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1" w:lineRule="exact"/>
        <w:rPr>
          <w:rFonts w:ascii="Wingdings" w:hAnsi="Wingdings" w:eastAsia="Wingdings" w:cs="Wingdings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15"/>
        </w:numPr>
        <w:rPr>
          <w:rFonts w:ascii="Wingdings" w:hAnsi="Wingdings" w:eastAsia="Wingdings" w:cs="Wingdings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потереться друг о друга носами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эскимосская традиция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rFonts w:ascii="Wingdings" w:hAnsi="Wingdings" w:eastAsia="Wingdings" w:cs="Wingdings"/>
          <w:sz w:val="20"/>
          <w:szCs w:val="20"/>
          <w:color w:val="auto"/>
        </w:rPr>
      </w:pPr>
    </w:p>
    <w:p>
      <w:pPr>
        <w:ind w:left="1300" w:hanging="259"/>
        <w:spacing w:after="0"/>
        <w:tabs>
          <w:tab w:val="left" w:leader="none" w:pos="1300"/>
        </w:tabs>
        <w:numPr>
          <w:ilvl w:val="1"/>
          <w:numId w:val="15"/>
        </w:numP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конце попросить ребят показать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ритуалы приветствия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принятые в</w:t>
      </w:r>
    </w:p>
    <w:p>
      <w:pPr>
        <w:ind w:left="2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Туве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ind w:left="960" w:right="700"/>
        <w:spacing w:after="0" w:line="31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Творческое упражнение на тему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Пантомима толерантности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пожелания всем 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продолжить работу с определением толерантности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развивать фантазию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экспрессивные способы самовыражения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заинтересовать и доставить детям хорошее настроение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написанные на отдельных листах бумаги несколько определений толерантности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всѐ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может пригодиться для пантомимы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моток верѐвки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лента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принадлежности для рисования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все участники разбиваются на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3-4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подгруппы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Каждая подгруппа получает одно из определений толерантности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Задача состоит в том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чтобы пантомимически изобразить это определение таким образом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чтобы остальные участники догадались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 каком именно определении идѐт речь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Время на подготовку пантомимы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- 5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Ведущий задаѐт следующие вопросы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980" w:right="20" w:hanging="360"/>
        <w:spacing w:after="0" w:line="234" w:lineRule="auto"/>
        <w:tabs>
          <w:tab w:val="left" w:leader="none" w:pos="968"/>
        </w:tabs>
        <w:numPr>
          <w:ilvl w:val="0"/>
          <w:numId w:val="16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Какая пантомима была наиболее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однозначной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не вызвала затруднений при угадывании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5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80" w:hanging="360"/>
        <w:spacing w:after="0" w:line="234" w:lineRule="auto"/>
        <w:tabs>
          <w:tab w:val="left" w:leader="none" w:pos="968"/>
        </w:tabs>
        <w:numPr>
          <w:ilvl w:val="0"/>
          <w:numId w:val="16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какими затруднениями столкнулись группы в процессе придумывания пантомимы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Беседа с группой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44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right="2960" w:firstLine="12"/>
        <w:spacing w:after="0" w:line="317" w:lineRule="auto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Ситуативная 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Разговор сквозь стекло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пожелания всем 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</w:p>
    <w:p>
      <w:pPr>
        <w:spacing w:after="0" w:line="11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развитие чувства взаимопонимания между детьми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8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конфеты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фрукты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дети разбиваются на пары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Представьте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один из вас находится в большом магазине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другой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ждѐт его на улице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вы забыли договориться о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надо купить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выход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другом конце магазина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Попробуйте договориться о покупках сквозь стекло витрины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148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 помните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вас разделяет такое толстое стекло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попытки кричать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бесполезны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все равно друг друга не услышите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13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27" w:id="26"/>
    <w:bookmarkEnd w:id="26"/>
    <w:p>
      <w:pPr>
        <w:ind w:left="960" w:right="3480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Подвижная ситуативная 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Изгой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пожелания всем 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ведущий сообщает каждому ребенку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на ушко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название одного животного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кошка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собака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корова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лягушка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Важно поделить детей на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примерно одинаковые группы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Одному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самому озорному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сообщается слово ворона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Задание детям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говоря того слова что я вам сказала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произнося лишь звуки которые издают эти животные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найдите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своих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вы узнали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где ваша группа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Легко ли было найти своих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Обращаясь к вороне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1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никто не обращал на тебя внимания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ты себя чувствовал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почему вы не обращали на него внимания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Хотели ли вы быть на месте вороны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1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Тяжело ли быть не похожим на всех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17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вы в следующий раз отнесетесь к такому человеку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Беседа в кругу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2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Сценка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Перед вами две дороги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Выбирайте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...»</w:t>
      </w:r>
    </w:p>
    <w:p>
      <w:pPr>
        <w:spacing w:after="0" w:line="12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пожелания всем 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Молодой человек и его девушка гуляли по городу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бордюре сидел плохо одетый пожилой мужчина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Возле него валялась сумка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тихонько стонал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в глазах стояли слѐзы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Подожди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подойду к нему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сказала девушка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вздумай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грязный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ты подцепишь заразу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ответил молодой человек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сжав еѐ руку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ind w:left="260" w:right="2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Отпусти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Видишь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него сломана нога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Смотри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Смотри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него кровь на штанине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нам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сам виноват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Отпусти мою руку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ты делаешь мне больно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Ему нужна помощь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Говорю тебе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сам во всѐм виноват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Работать надо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он попрошайничает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ворует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пьянствует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Зачем ему помогать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всѐ равно подойду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Девушка вырвала руку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44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0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14</w:t>
      </w:r>
    </w:p>
    <w:p>
      <w:pPr>
        <w:sectPr>
          <w:pgSz w:w="11900" w:h="16836" w:orient="portrait"/>
          <w:cols w:equalWidth="0" w:num="1">
            <w:col w:w="9620"/>
          </w:cols>
          <w:pgMar w:top="1144" w:right="848" w:bottom="382" w:left="1440" w:header="0" w:footer="0" w:gutter="0"/>
          <w:type w:val="continuous"/>
        </w:sectPr>
      </w:pPr>
    </w:p>
    <w:bookmarkStart w:name="page29" w:id="28"/>
    <w:bookmarkEnd w:id="28"/>
    <w:p>
      <w:pPr>
        <w:ind w:left="260" w:right="2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тебя не пущу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моя девушка и не смей общаться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всякими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».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Пойдѐм отсюда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попытался увести еѐ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Знаешь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...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 как ты можешь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Ему же больно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ты понимаешь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ты не понимаешь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260" w:right="2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Девушка оттолкнула парня и подошла к мужчине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Парень ещѐ раз попытался удержать еѐ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Она решительно одѐрнула руку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с вами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спросила она мужчину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с вашей ногой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сломал еѐ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...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кровь у меня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не знаю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делать и где в этом городе больница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не отсюда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Мне очень больно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260" w:right="2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Сейчас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сейчас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Позвольте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посмотрю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Потерпите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Нужно вызвать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скорую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Спасибо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спасибо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...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Послушай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обратилась девушка к молодому человеку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подошѐл к ним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тебя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мобильника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»?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ind w:left="260" w:right="20" w:firstLine="708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Парень промолчал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Девушка вопросительно посмотрела на него и вдруг почувствовала брезгливость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которая исходила ото всей его позы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взгляда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...</w:t>
      </w:r>
    </w:p>
    <w:p>
      <w:pPr>
        <w:spacing w:after="0" w:line="10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Она поднялась и приблизилась к парню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Иди отсюда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Никогда больше не звони мне и не приходи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больше знать тебя не хочу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Неужели ты 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 какого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бомжа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алкоголика можешь так поступить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Глупая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Ты пожалеешь об этом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 w:right="2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Девушка пожала плечами и снова опустилась на колени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Парень пошѐл прочь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вас открытый перелом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проговорила она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пойду вызвать врача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Потерпите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она быстро пошла к телефонному автомату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Девушка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окликнул еѐ мужчина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Спасибо вам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Девушка обернулась и улыбнулась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обязательно найдѐте себе счастье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Вопросы детям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109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молодой человек отказался помочь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бы вы поступили в этом случае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вы обычно поступаете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видите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человеку нужна помощь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3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мы должны поступать с людьми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просят милостыню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Заслушиваются ответы участников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Вывод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сделав добро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человек сам становится лучше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чище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светлее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мы будем внимательны к любому человеку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которым вступаем во взаимодействие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будь то случайный попутчик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бродяга или друг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и будет проявление доброты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15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31" w:id="30"/>
    <w:bookmarkEnd w:id="30"/>
    <w:p>
      <w:pPr>
        <w:ind w:left="960" w:right="3480" w:firstLine="28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Конкурс хвастунов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пожелания всем 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 w:right="2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получение обратной связи от группы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повышение самооценки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самопознание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возможность сделать приятное другому человеку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дети садятся в круг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тренер объявляет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38" w:lineRule="auto"/>
        <w:tabs>
          <w:tab w:val="left" w:leader="none" w:pos="1164"/>
        </w:tabs>
        <w:numPr>
          <w:ilvl w:val="0"/>
          <w:numId w:val="2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Сегодня мы с вами проведем конкурс хвастунов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Выиграет тот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лучше похвастается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хвастаться мы будем не собой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своим соседом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Ведь это так приятно и так почетно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иметь самого лучшего соседа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Посмотрите внимательно на того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сидит справа от вас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Подумайте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 нем есть хорошего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какие добрые поступки он совершил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чем может понравиться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забывайте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это конкурс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выиграет тот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найдет в своем соседе больше достоинств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jc w:val="both"/>
        <w:ind w:left="260" w:firstLine="7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Вывод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такая организация игры вызывает даже у замкнутого или враждебно настроенного ребенка интерес к сверстнику и желание найти у него хорошие черты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Сотворение чуда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дети разбиваются на пары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 одного из них в руках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волшебная палочка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карандаш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веточка или любой другой предмет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Дотрагиваясь до партнера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он спрашивает 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5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Чем я могу тебе помочь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5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я могу для тебя сделать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?».</w:t>
      </w:r>
    </w:p>
    <w:p>
      <w:pPr>
        <w:spacing w:after="0" w:line="118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80"/>
        <w:spacing w:after="0"/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Тот отвечает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станцуй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расскажи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нибудь смешное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попрыгай на скакалке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предлагает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нибудь хорошее сделать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1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Позже оговаривается время и место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Эта игра развивает у детей эмпатии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умению понять чувства другого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посочувствовать ему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Творческая работа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Толерантный мир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фломастеры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клеевые карандаши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ватман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вырезки из газет и рисунки детей с улыбающимися лицами людей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желательно разных рас и национальностей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Музыкальное сопровождение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детские песни о дружбе по выбору ведущего тренера и детей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Ход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детям предлагается сделать коллаж из вырезок и рисунков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Можно воспользоваться шаблоном стенгазеты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предлагаемой на портале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Солнышко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 http://www.solnet.ee/parents/p1_s11.html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После оформления коллажа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стенгазеты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она вывешивается по желанию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44" w:right="848" w:bottom="382" w:left="1440" w:header="0" w:footer="0" w:gutter="0"/>
        </w:sect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16</w:t>
      </w:r>
    </w:p>
    <w:p>
      <w:pPr>
        <w:sectPr>
          <w:pgSz w:w="11900" w:h="16836" w:orient="portrait"/>
          <w:cols w:equalWidth="0" w:num="1">
            <w:col w:w="9620"/>
          </w:cols>
          <w:pgMar w:top="1144" w:right="848" w:bottom="382" w:left="1440" w:header="0" w:footer="0" w:gutter="0"/>
          <w:type w:val="continuous"/>
        </w:sectPr>
      </w:pPr>
    </w:p>
    <w:bookmarkStart w:name="page33" w:id="32"/>
    <w:bookmarkEnd w:id="32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Черты толерантной личности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»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980"/>
        <w:spacing w:after="0"/>
        <w:tabs>
          <w:tab w:val="left" w:leader="none" w:pos="3980"/>
          <w:tab w:val="left" w:leader="none" w:pos="6640"/>
          <w:tab w:val="left" w:leader="none" w:pos="842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пожелания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всем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260" w:right="1020" w:firstLine="720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вспомнить основные черты толерантной личности и дать возможность подросткам оценить степень своей толерантности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71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цветные карандаши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фломастеры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мультфильм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бумага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right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для              групповой              работы              и             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Инструкция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Сейчас  вы   посмотрите  фрагмент  мультфильма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 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каждый  в  своем  бланке  отметит  черты  толерантности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которые  присущи мультипликационным героям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подумайте о своих чертах характера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которые соответствуют понятию толерантности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ind w:left="10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Вопросы для обсуждения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113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6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Поведение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какого героя вам больше всего понравилось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260" w:right="1060" w:firstLine="360"/>
        <w:spacing w:after="0" w:line="319" w:lineRule="auto"/>
        <w:tabs>
          <w:tab w:val="left" w:leader="none" w:pos="968"/>
        </w:tabs>
        <w:numPr>
          <w:ilvl w:val="0"/>
          <w:numId w:val="26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черты толерантной личности продемонстрировали герои мультипликационного фильма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6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Кто был более толерантен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6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черты толерантности присущи лично вам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Творческое 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Дорисуй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»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ind w:left="260" w:right="820" w:firstLine="720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развитие способности понимать мысли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чувства и желания другого человека и передавать свои собственные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260" w:right="820" w:firstLine="720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принадлежности для рисования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бумага формата 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4,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фломастеры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карандаши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маркеры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Инструкция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Игра проводится без слов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Каждый участник заду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мывает какой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 рисунок и начинает рисовать его на листе бумаги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Затем рисунок передается следующему по кругу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Получив чужой рисунок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каждый дорисовывает 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считает нужным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Обойдя 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рисунки возвращаются к их авторам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Примерные вопросы для рефлексии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Какой элемент ты нарисовал на чистом листке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Какую картину ты изначально задумал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Ты смог отразить свой замысел на бумаге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ты чувствуешь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глядя на завершенную картину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 w:right="960" w:firstLine="360"/>
        <w:spacing w:after="0" w:line="320" w:lineRule="auto"/>
        <w:tabs>
          <w:tab w:val="left" w:leader="none" w:pos="980"/>
        </w:tabs>
        <w:numPr>
          <w:ilvl w:val="0"/>
          <w:numId w:val="2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ты это чувствуешь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ты считаешь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твоя идея была в итоге воплощена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)?</w:t>
      </w:r>
    </w:p>
    <w:p>
      <w:pPr>
        <w:spacing w:after="0" w:line="11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Хочешь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изменить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оставишь все как есть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Бывают ли в твоей жизни подобные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</w:sect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17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  <w:type w:val="continuous"/>
        </w:sectPr>
      </w:pPr>
    </w:p>
    <w:bookmarkStart w:name="page35" w:id="34"/>
    <w:bookmarkEnd w:id="34"/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ты чувствуешь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результат тебя не устраивает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ты при этом делаешь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Когда ты получил листок 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...,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ты дорисовала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ты нарисовал именно это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 w:right="1200" w:firstLine="360"/>
        <w:spacing w:after="0" w:line="320" w:lineRule="auto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Ты хотел продолжить идею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...,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руководствовалась своими собственными желаниями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ты понял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она задумал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ты сейчас чувствуешь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 w:right="940" w:firstLine="360"/>
        <w:spacing w:after="0" w:line="320" w:lineRule="auto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ощущения негативные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полезного в этих чувствах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чем они тебе сигналят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ты понял с их помощью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ты будешь использовать этот опыт в дальнейшем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что из твоей жизни это похоже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 w:right="860" w:firstLine="360"/>
        <w:spacing w:after="0" w:line="320" w:lineRule="auto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Обычно ты задумываешься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от тебя хотят окружающие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действуешь по собственному замыслу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28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каких случаях ты учитываешь желания другого человека и за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/>
        <w:spacing w:after="0"/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ты чувствуешь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осуществляешь чью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мечту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помогаешь воплотить в жизнь его идею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ind w:left="980" w:right="3460" w:hanging="11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Рефлексия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Дерево толерантности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пожелания всем 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260" w:right="820" w:firstLine="720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создание положительного эмоционального настроя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тие групповой сплоченности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260" w:right="820" w:firstLine="720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принадлежности для рисования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бумага формата 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4,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фломастеры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карандаши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маркеры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готовые материалы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9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нового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интересного узнали во время наших упражнениях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0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29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было самым трудным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ind w:left="260" w:right="1000" w:firstLine="360"/>
        <w:spacing w:after="0" w:line="319" w:lineRule="auto"/>
        <w:tabs>
          <w:tab w:val="left" w:leader="none" w:pos="968"/>
        </w:tabs>
        <w:numPr>
          <w:ilvl w:val="0"/>
          <w:numId w:val="29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приѐмы для вас наиболее приемлемы для решения в жиз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 проблемных ситуаций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6" w:lineRule="exact"/>
        <w:rPr>
          <w:rFonts w:ascii="Arial" w:hAnsi="Arial" w:eastAsia="Arial" w:cs="Arial"/>
          <w:sz w:val="28"/>
          <w:szCs w:val="28"/>
          <w:color w:val="auto"/>
        </w:rPr>
      </w:pPr>
    </w:p>
    <w:p>
      <w:pPr>
        <w:jc w:val="both"/>
        <w:ind w:left="260" w:firstLine="777"/>
        <w:spacing w:after="0" w:line="237" w:lineRule="auto"/>
        <w:tabs>
          <w:tab w:val="left" w:leader="none" w:pos="1228"/>
        </w:tabs>
        <w:numPr>
          <w:ilvl w:val="1"/>
          <w:numId w:val="2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сейчас вместе вырастим волшебное Доброе дерево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Пусть на нем распустятся яркие разноцветные листочки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Напишите на листочках свои пожелания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советы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нужно сделать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родина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страна стали пространством толерантности и доброжелательности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845"/>
        <w:spacing w:after="0" w:line="235" w:lineRule="auto"/>
        <w:tabs>
          <w:tab w:val="left" w:leader="none" w:pos="1340"/>
        </w:tabs>
        <w:numPr>
          <w:ilvl w:val="2"/>
          <w:numId w:val="2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теперь приклеим их на дерево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Звучит негромкая лирическая музыка для создания необходимой атмосферы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Дети пишут на заранее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195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18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37" w:id="36"/>
    <w:bookmarkEnd w:id="36"/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заготовленных разноцветных кленовых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дубовых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каштановых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листочках примерные варианты и прикрепляют их на доску к нарисованному дереву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):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9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Возможные варианты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900" w:hanging="355"/>
        <w:spacing w:after="0"/>
        <w:tabs>
          <w:tab w:val="left" w:leader="none" w:pos="900"/>
        </w:tabs>
        <w:numPr>
          <w:ilvl w:val="0"/>
          <w:numId w:val="3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Помогать друг другу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быть дружнее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защищать слабых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 w:hanging="355"/>
        <w:spacing w:after="0"/>
        <w:tabs>
          <w:tab w:val="left" w:leader="none" w:pos="900"/>
        </w:tabs>
        <w:numPr>
          <w:ilvl w:val="0"/>
          <w:numId w:val="3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ссориться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стараться понять друг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 w:right="20" w:hanging="355"/>
        <w:spacing w:after="0" w:line="235" w:lineRule="auto"/>
        <w:tabs>
          <w:tab w:val="left" w:leader="none" w:pos="900"/>
        </w:tabs>
        <w:numPr>
          <w:ilvl w:val="0"/>
          <w:numId w:val="3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обращать внимания на национальность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вероисповедание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внешность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привычки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 w:hanging="355"/>
        <w:spacing w:after="0"/>
        <w:tabs>
          <w:tab w:val="left" w:leader="none" w:pos="900"/>
        </w:tabs>
        <w:numPr>
          <w:ilvl w:val="0"/>
          <w:numId w:val="3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Больше общаться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узнавать друг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 w:hanging="355"/>
        <w:spacing w:after="0"/>
        <w:tabs>
          <w:tab w:val="left" w:leader="none" w:pos="900"/>
        </w:tabs>
        <w:numPr>
          <w:ilvl w:val="0"/>
          <w:numId w:val="3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Уважать друг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стараться самому стать лучше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0" w:lineRule="exact"/>
        <w:rPr>
          <w:sz w:val="20"/>
          <w:szCs w:val="20"/>
          <w:color w:val="auto"/>
        </w:rPr>
      </w:pPr>
    </w:p>
    <w:p>
      <w:pPr>
        <w:ind w:left="960" w:right="1500"/>
        <w:spacing w:after="0" w:line="32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Заключительное 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Продолжи предложение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Приветствие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пожелания всем здоровья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сегодня мы попробуем подвести итог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развитие способности к самоанализу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самопознанию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завершение работы с определениями толерантности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развитие фантазии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экспрессивных способов самовыражения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Материал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призы детям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небольшие бумаги формата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ручки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Инструкция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ведущий тренер бросает мяч и тот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кому попал мяч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продолжает незавершенную фразу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».</w:t>
      </w:r>
    </w:p>
    <w:p>
      <w:pPr>
        <w:ind w:left="960" w:hanging="340"/>
        <w:spacing w:after="0" w:line="182" w:lineRule="auto"/>
        <w:tabs>
          <w:tab w:val="left" w:leader="none" w:pos="960"/>
        </w:tabs>
        <w:numPr>
          <w:ilvl w:val="0"/>
          <w:numId w:val="31"/>
        </w:numPr>
        <w:rPr>
          <w:rFonts w:ascii="Wingdings" w:hAnsi="Wingdings" w:eastAsia="Wingdings" w:cs="Wingdings"/>
          <w:sz w:val="53"/>
          <w:szCs w:val="53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Мне понравилось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…</w:t>
      </w:r>
    </w:p>
    <w:p>
      <w:pPr>
        <w:spacing w:after="0" w:line="142" w:lineRule="exact"/>
        <w:rPr>
          <w:rFonts w:ascii="Wingdings" w:hAnsi="Wingdings" w:eastAsia="Wingdings" w:cs="Wingdings"/>
          <w:sz w:val="53"/>
          <w:szCs w:val="53"/>
          <w:color w:val="auto"/>
          <w:vertAlign w:val="superscript"/>
        </w:rPr>
      </w:pPr>
    </w:p>
    <w:p>
      <w:pPr>
        <w:ind w:left="960" w:hanging="340"/>
        <w:spacing w:after="0" w:line="183" w:lineRule="auto"/>
        <w:tabs>
          <w:tab w:val="left" w:leader="none" w:pos="960"/>
        </w:tabs>
        <w:numPr>
          <w:ilvl w:val="0"/>
          <w:numId w:val="31"/>
        </w:numPr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Я считаю полезным</w:t>
      </w: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…</w:t>
      </w:r>
    </w:p>
    <w:p>
      <w:pPr>
        <w:spacing w:after="0" w:line="147" w:lineRule="exact"/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</w:p>
    <w:p>
      <w:pPr>
        <w:ind w:left="960" w:hanging="340"/>
        <w:spacing w:after="0" w:line="183" w:lineRule="auto"/>
        <w:tabs>
          <w:tab w:val="left" w:leader="none" w:pos="960"/>
        </w:tabs>
        <w:numPr>
          <w:ilvl w:val="0"/>
          <w:numId w:val="31"/>
        </w:numPr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Я буду вспоминать</w:t>
      </w: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…</w:t>
      </w:r>
    </w:p>
    <w:p>
      <w:pPr>
        <w:spacing w:after="0" w:line="144" w:lineRule="exact"/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</w:p>
    <w:p>
      <w:pPr>
        <w:ind w:left="960" w:hanging="340"/>
        <w:spacing w:after="0" w:line="183" w:lineRule="auto"/>
        <w:tabs>
          <w:tab w:val="left" w:leader="none" w:pos="960"/>
        </w:tabs>
        <w:numPr>
          <w:ilvl w:val="0"/>
          <w:numId w:val="31"/>
        </w:numPr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Мне очень понравилось</w:t>
      </w: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…</w:t>
      </w:r>
    </w:p>
    <w:p>
      <w:pPr>
        <w:spacing w:after="0" w:line="147" w:lineRule="exact"/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</w:p>
    <w:p>
      <w:pPr>
        <w:ind w:left="960" w:hanging="340"/>
        <w:spacing w:after="0" w:line="183" w:lineRule="auto"/>
        <w:tabs>
          <w:tab w:val="left" w:leader="none" w:pos="960"/>
        </w:tabs>
        <w:numPr>
          <w:ilvl w:val="0"/>
          <w:numId w:val="31"/>
        </w:numPr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У меня вызвало затруднение</w:t>
      </w: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…</w:t>
      </w:r>
    </w:p>
    <w:p>
      <w:pPr>
        <w:spacing w:after="0" w:line="144" w:lineRule="exact"/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</w:p>
    <w:p>
      <w:pPr>
        <w:ind w:left="960" w:hanging="340"/>
        <w:spacing w:after="0" w:line="183" w:lineRule="auto"/>
        <w:tabs>
          <w:tab w:val="left" w:leader="none" w:pos="960"/>
        </w:tabs>
        <w:numPr>
          <w:ilvl w:val="0"/>
          <w:numId w:val="31"/>
        </w:numPr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В группе я  узнал новое</w:t>
      </w: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…</w:t>
      </w:r>
    </w:p>
    <w:p>
      <w:pPr>
        <w:spacing w:after="0" w:line="147" w:lineRule="exact"/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</w:p>
    <w:p>
      <w:pPr>
        <w:ind w:left="960" w:hanging="340"/>
        <w:spacing w:after="0" w:line="183" w:lineRule="auto"/>
        <w:tabs>
          <w:tab w:val="left" w:leader="none" w:pos="960"/>
        </w:tabs>
        <w:numPr>
          <w:ilvl w:val="0"/>
          <w:numId w:val="31"/>
        </w:numPr>
        <w:rPr>
          <w:rFonts w:ascii="Wingdings" w:hAnsi="Wingdings" w:eastAsia="Wingdings" w:cs="Wingdings"/>
          <w:sz w:val="35"/>
          <w:szCs w:val="35"/>
          <w:color w:val="auto"/>
          <w:vertAlign w:val="superscript"/>
        </w:rPr>
      </w:pP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Я буду применять  в своей жизни</w:t>
      </w: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…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Инсценировка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Сказка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»</w:t>
      </w:r>
    </w:p>
    <w:p>
      <w:pPr>
        <w:spacing w:after="0" w:line="114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Берется простенькая небольшая сказка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Каждому раздаются бумаж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-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 которых написаны роли в сказке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берутся все существительные и выписываются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Ведущий тренер начинает читать сказку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когда назовут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имя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игрока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то он должен делать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 читает ведущий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Вывод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пожелания детям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Ребята толерантность означает уважение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принятие и правильное понимание других культур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способов самовыражения и проявления человеческой индивидуальности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 толерантностью не подразумевается уступка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снисхождение или потворство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Проявление толерантности также не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19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39" w:id="38"/>
    <w:bookmarkEnd w:id="38"/>
    <w:p>
      <w:pPr>
        <w:jc w:val="both"/>
        <w:ind w:left="260" w:right="2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означает терпимости к социальной несправедливости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отказа от своих убеждений или уступки чужим убеждениям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навязывания своих убеждений другим людям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1700" w:right="20" w:hanging="359"/>
        <w:spacing w:after="0" w:line="233" w:lineRule="auto"/>
        <w:tabs>
          <w:tab w:val="left" w:leader="none" w:pos="1700"/>
        </w:tabs>
        <w:numPr>
          <w:ilvl w:val="0"/>
          <w:numId w:val="32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Будьте добрыми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любящими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внимательными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терпеливыми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заботливыми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милосердными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прощайте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ind w:left="1700" w:hanging="359"/>
        <w:spacing w:after="0" w:line="234" w:lineRule="auto"/>
        <w:tabs>
          <w:tab w:val="left" w:leader="none" w:pos="1680"/>
        </w:tabs>
        <w:rPr>
          <w:sz w:val="20"/>
          <w:szCs w:val="20"/>
          <w:color w:val="auto"/>
        </w:rPr>
      </w:pPr>
      <w:r>
        <w:rPr>
          <w:rFonts w:ascii="Courier New" w:hAnsi="Courier New" w:eastAsia="Courier New" w:cs="Courier New"/>
          <w:sz w:val="20"/>
          <w:szCs w:val="20"/>
          <w:color w:val="auto"/>
        </w:rPr>
        <w:t>o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Будьте надѐжными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честными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правдивыми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имейте чистое сердце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выполняйте свои обещания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1700" w:hanging="359"/>
        <w:spacing w:after="0"/>
        <w:tabs>
          <w:tab w:val="left" w:leader="none" w:pos="1700"/>
        </w:tabs>
        <w:numPr>
          <w:ilvl w:val="0"/>
          <w:numId w:val="33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Будьте заботливыми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вежливыми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внимательными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любезными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1700" w:right="20" w:hanging="359"/>
        <w:spacing w:after="0" w:line="235" w:lineRule="auto"/>
        <w:tabs>
          <w:tab w:val="left" w:leader="none" w:pos="1700"/>
        </w:tabs>
        <w:numPr>
          <w:ilvl w:val="1"/>
          <w:numId w:val="34"/>
        </w:numPr>
        <w:rPr>
          <w:rFonts w:ascii="Courier New" w:hAnsi="Courier New" w:eastAsia="Courier New" w:cs="Courier New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Будьте щедрыми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жадными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бескорыстными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великодушными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готовыми помочь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9" w:lineRule="exact"/>
        <w:rPr>
          <w:rFonts w:ascii="Courier New" w:hAnsi="Courier New" w:eastAsia="Courier New" w:cs="Courier New"/>
          <w:sz w:val="20"/>
          <w:szCs w:val="20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3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 всѐ это вам поможет жить в мире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1" w:lineRule="exact"/>
        <w:rPr>
          <w:sz w:val="20"/>
          <w:szCs w:val="20"/>
          <w:color w:val="auto"/>
        </w:rPr>
      </w:pPr>
    </w:p>
    <w:p>
      <w:pPr>
        <w:jc w:val="center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Памятка для детей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Как стать толерантным человеком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?»</w:t>
      </w:r>
    </w:p>
    <w:p>
      <w:pPr>
        <w:spacing w:after="0" w:line="109" w:lineRule="exact"/>
        <w:rPr>
          <w:sz w:val="20"/>
          <w:szCs w:val="20"/>
          <w:color w:val="auto"/>
        </w:rPr>
      </w:pPr>
    </w:p>
    <w:p>
      <w:pPr>
        <w:ind w:left="960" w:hanging="340"/>
        <w:spacing w:after="0"/>
        <w:tabs>
          <w:tab w:val="left" w:leader="none" w:pos="960"/>
        </w:tabs>
        <w:numPr>
          <w:ilvl w:val="0"/>
          <w:numId w:val="35"/>
        </w:numPr>
        <w:rPr>
          <w:rFonts w:ascii="Arial" w:hAnsi="Arial" w:eastAsia="Arial" w:cs="Aria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Уважай собеседника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Старайся понять 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чем говорят другие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Отстаивай своѐ мнение тактично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Ищи лучшие аргументы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Будь справедливым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готовым признать правоту другого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Стремись учитывать интересы других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Прощай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Уважай права другого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Уважай человеческое достоинство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Принимай другого таким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каков он есть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Сострадай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3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Проявляй терпимость к чужим мнениям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Ритуал прощания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: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left="260" w:right="560" w:firstLine="720"/>
        <w:spacing w:after="0" w:line="32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Участники встают в 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кладут руки друг другу на плечи и хором говорят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Мы вместе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нам хорошо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Заключение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Любое развивающее упражнение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приведенное здесь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изменить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1"/>
        <w:spacing w:after="0" w:line="236" w:lineRule="auto"/>
        <w:tabs>
          <w:tab w:val="left" w:leader="none" w:pos="488"/>
        </w:tabs>
        <w:numPr>
          <w:ilvl w:val="0"/>
          <w:numId w:val="3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модифицировать таким образом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оно лучше всего подходило для 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шей группы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возраста и уровня развития участников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Вашего личного стиля проведения занятий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вы поставили перед собой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Упражнения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1"/>
        <w:spacing w:after="0" w:line="236" w:lineRule="auto"/>
        <w:tabs>
          <w:tab w:val="left" w:leader="none" w:pos="592"/>
        </w:tabs>
        <w:numPr>
          <w:ilvl w:val="0"/>
          <w:numId w:val="3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идеи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вы найдете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руководстве следует воспринимать как профилактические рекомендации того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можно сделать для работы с детьми и подростками по теме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Толерантность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Сначала необходимо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20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41" w:id="40"/>
    <w:bookmarkEnd w:id="4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выяснить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 скольких встреч будет состоять ваша работа с данной группой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1"/>
        <w:spacing w:after="0" w:line="238" w:lineRule="auto"/>
        <w:tabs>
          <w:tab w:val="left" w:leader="none" w:pos="676"/>
        </w:tabs>
        <w:numPr>
          <w:ilvl w:val="0"/>
          <w:numId w:val="3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какова общая продолжительность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Затем следует составить план коррекционных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профилактических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развивающих упражнений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выбрав по нескольку упражнений из каждой части и модифицировав их в соответствии с вашими задачами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также можете придумать собственные упражнения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основываясь на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прочли в этой программе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Составляя план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обязательно учитывайте продолжительность упражнений и их логику чтобы не утомлять детей и подростков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Также важно чередовать различные формы работы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игру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дискуссию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.).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Желаем Удачи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Коллективно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-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творческое дело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38" w:lineRule="auto"/>
        <w:tabs>
          <w:tab w:val="left" w:leader="none" w:pos="1436"/>
        </w:tabs>
        <w:numPr>
          <w:ilvl w:val="1"/>
          <w:numId w:val="3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сфере воспитания коллективно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трудовая деятельность и коллективно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творческие дела уже на протяжении десятилетий занимают свое особое место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Эта методика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технология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прекрасно учитывающая психологию подросткового и юношеского возраста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действительно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способна творить чудеса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каждого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участвует в них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пробуждается творческий потенциал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возникают самые добрые чувства к своим товарищам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возникает потребность преобразить свою школу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сделать ее красивее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8"/>
        <w:spacing w:after="0" w:line="23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Дело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событие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любые какие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несут в себе заботу об окружающих людях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коллективе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друг о друге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Коллективное дело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событие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набор действий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осуществляемых посредством совместных усилий всех членов коллектива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воспитанников и воспитателей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Коллективно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творческое дело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КТД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событие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либо набор действий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/>
        <w:spacing w:after="0" w:line="233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предполагающий непрерывный поиск лучших решений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жизненно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важных задач и задумывается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планируется и реализуется и оценивается сообща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Виды КТД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ind w:left="980" w:hanging="719"/>
        <w:spacing w:after="0" w:line="232" w:lineRule="auto"/>
        <w:tabs>
          <w:tab w:val="left" w:leader="none" w:pos="980"/>
        </w:tabs>
        <w:numPr>
          <w:ilvl w:val="0"/>
          <w:numId w:val="3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Организаторские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метод взаимодействия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719"/>
        <w:spacing w:after="0"/>
        <w:tabs>
          <w:tab w:val="left" w:leader="none" w:pos="980"/>
        </w:tabs>
        <w:numPr>
          <w:ilvl w:val="0"/>
          <w:numId w:val="3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Общественно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политические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беседы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лекции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1"/>
        <w:spacing w:after="0" w:line="235" w:lineRule="auto"/>
        <w:tabs>
          <w:tab w:val="left" w:leader="none" w:pos="980"/>
        </w:tabs>
        <w:numPr>
          <w:ilvl w:val="0"/>
          <w:numId w:val="3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Познавательные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познавательные игры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ребѐнок должен узнать как можно больше об окружающем мире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ind w:left="980" w:hanging="719"/>
        <w:spacing w:after="0" w:line="238" w:lineRule="auto"/>
        <w:tabs>
          <w:tab w:val="left" w:leader="none" w:pos="980"/>
        </w:tabs>
        <w:numPr>
          <w:ilvl w:val="0"/>
          <w:numId w:val="3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Трудовые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способствовать развитию трудовых навыков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719"/>
        <w:spacing w:after="0"/>
        <w:tabs>
          <w:tab w:val="left" w:leader="none" w:pos="980"/>
        </w:tabs>
        <w:numPr>
          <w:ilvl w:val="0"/>
          <w:numId w:val="3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Художественные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творчество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оформление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ind w:left="980" w:hanging="719"/>
        <w:spacing w:after="0" w:line="238" w:lineRule="auto"/>
        <w:tabs>
          <w:tab w:val="left" w:leader="none" w:pos="980"/>
        </w:tabs>
        <w:numPr>
          <w:ilvl w:val="0"/>
          <w:numId w:val="3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Спортивные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зарядки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Веселые старты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комический футбол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2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 w:right="20" w:hanging="699"/>
        <w:spacing w:after="0" w:line="239" w:lineRule="auto"/>
        <w:tabs>
          <w:tab w:val="left" w:leader="none" w:pos="463"/>
        </w:tabs>
        <w:numPr>
          <w:ilvl w:val="0"/>
          <w:numId w:val="40"/>
        </w:numP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Методика самоуправления 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Развитие самоуправления в коллективе детей играет важнейшую роль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</w:p>
    <w:p>
      <w:pPr>
        <w:jc w:val="both"/>
        <w:ind w:left="260"/>
        <w:spacing w:after="0" w:line="236" w:lineRule="auto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одной стороны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этот процесс обеспечивает их включенность в решение значимых проблем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другой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формирует социальную активность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способствует развитию лидерства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</w:p>
    <w:p>
      <w:pPr>
        <w:jc w:val="both"/>
        <w:ind w:left="260" w:firstLine="708"/>
        <w:spacing w:after="0" w:line="237" w:lineRule="auto"/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Новый подход к пониманию сущности развития самоуправления предполагает создание условий для освоения детьми комплекса новых социальных ролей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обеспечивается включением их в решение сложных проблем взаимоотношений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складывающихся во временном детском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21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43" w:id="42"/>
    <w:bookmarkEnd w:id="42"/>
    <w:p>
      <w:pPr>
        <w:jc w:val="both"/>
        <w:ind w:left="260" w:right="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объединении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Через свое участие в решении этих проблем подростки вырабатывают у себя качества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необходимые для преодоления сложностей социальной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 отношения детей к целям совместной деятельности зависит их участие в решение управленческих проблем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Детское самоуправление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форма организации жизнедеятельности коллектива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обеспечивающая развитие у подростков самостоятельности в принятии и реализации решения для достижения групповых целей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Самоуправление развивается тогда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дети оказываются в ситуации выбора решения поставленной проблемы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Именно принятие решения является ключевым для формирования мотива группового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Самоуправление в лагере развивается практически во всех видах деятельности временного детского коллектива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ind w:left="2260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Ролевые игры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 xml:space="preserve"> "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Моя безопасность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"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37" w:lineRule="auto"/>
        <w:tabs>
          <w:tab w:val="left" w:leader="none" w:pos="1224"/>
        </w:tabs>
        <w:numPr>
          <w:ilvl w:val="0"/>
          <w:numId w:val="4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ходе каждого занятия детям предлагаются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поиск выхода из которых происходит в ходе игры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Роли взрослых выполняют педагоги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волонтеры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роли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ребята из класса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группы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кружка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которыми проводится работа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9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1."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Большое и маленькое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".</w:t>
      </w:r>
    </w:p>
    <w:p>
      <w:pPr>
        <w:ind w:left="28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 мотивам сказки Гизелы Браун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 w:right="8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Маленькое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сидит на скамейке и ест шоколадку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Оно действительно очень маленькое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настоящему крохотное и совсем тихое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Тут подходит большая толстая женщина и спрашивает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Могу я сесть рядом с тобой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Маленькое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тихо шепчет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Мне было бы лучше побыть одному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Большая толстая женщина даже не услышала его и села на скамейку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Тут подходит мальчишка и спрашивает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Могу ли я получить твою шоколадку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Маленькое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опять тихо шепчет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бы охотно съел ее сам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мальчишка также не услышал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забрал у маленького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шоколадку и начал есть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Затем подошел мужчина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уже раньше часто видел маленькое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парке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сказал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Малыш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Ты очень симпатичный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могу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тебя поцеловать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Маленькое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третий раз прошептало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не хочу твоего поцелуя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мужчина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тоже не понял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подошел к маленькому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собрался его поцеловать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наконец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терпение маленького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лопнуло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Оно встало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вытянулось в высоту и во весь голос закричало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еще раз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хочу один сидеть на моей скамейке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хочу мою шоколадку есть сам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я не хочу целоваться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Сейчас же оставьте меня в покое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!"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22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45" w:id="44"/>
    <w:bookmarkEnd w:id="44"/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Большая толстая женщина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мальчишка и мужчина широко открыли глаза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же ты так не сказал сразу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?"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пошли дальше своей дорогой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1"/>
        <w:spacing w:after="0" w:line="237" w:lineRule="auto"/>
        <w:tabs>
          <w:tab w:val="left" w:leader="none" w:pos="551"/>
        </w:tabs>
        <w:numPr>
          <w:ilvl w:val="0"/>
          <w:numId w:val="4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кто сейчас сидит на скамейке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маленькое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большое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Оно большое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сильное и громкое и оно думает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Стало быть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всегда тихо и нерешительно говорить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люди этого не услышат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Нужно громко и отчетливо говорить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"».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Так маленькое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стало  большим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".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научить ребенка громко и уверенно говорить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".</w:t>
      </w: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подросток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карточки с надписями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атрибуты и игрушки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39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2."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Незнакомец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ind w:left="9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улице к ребенку подходит незнакомец и просит показать дорогу куда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 дворе к ребенку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играющему отдельно от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подходит старушка и просит помочь снять с дерева в соседнем дворе котенка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ind w:left="1680" w:hanging="711"/>
        <w:spacing w:after="0" w:line="235" w:lineRule="auto"/>
        <w:tabs>
          <w:tab w:val="left" w:leader="none" w:pos="1680"/>
        </w:tabs>
        <w:numPr>
          <w:ilvl w:val="0"/>
          <w:numId w:val="4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помочь ребенку уяснить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 ни с кем нельзя уходить никуда и</w:t>
      </w:r>
    </w:p>
    <w:p>
      <w:pPr>
        <w:ind w:left="260"/>
        <w:spacing w:after="0" w:line="238" w:lineRule="auto"/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никогда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;</w:t>
      </w:r>
    </w:p>
    <w:p>
      <w:pPr>
        <w:spacing w:after="0" w:line="17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 w:right="20" w:firstLine="709"/>
        <w:spacing w:after="0" w:line="233" w:lineRule="auto"/>
        <w:tabs>
          <w:tab w:val="left" w:leader="none" w:pos="1676"/>
        </w:tabs>
        <w:numPr>
          <w:ilvl w:val="0"/>
          <w:numId w:val="4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научить видеть те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можно оказать помощь незнакомому человеку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для детей младшего школьного возраста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36" w:lineRule="auto"/>
        <w:tabs>
          <w:tab w:val="left" w:leader="none" w:pos="1676"/>
        </w:tabs>
        <w:numPr>
          <w:ilvl w:val="0"/>
          <w:numId w:val="4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сформировать следующую модель поведения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при попытке похищения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кричать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бежать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рассказывать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"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рассказывать другим взрослым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обязательно родителям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);</w:t>
      </w:r>
    </w:p>
    <w:p>
      <w:pPr>
        <w:spacing w:after="0" w:line="14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 w:firstLine="709"/>
        <w:spacing w:after="0" w:line="235" w:lineRule="auto"/>
        <w:tabs>
          <w:tab w:val="left" w:leader="none" w:pos="1676"/>
        </w:tabs>
        <w:numPr>
          <w:ilvl w:val="0"/>
          <w:numId w:val="4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познакомить с правилом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докладов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родителям о своем местонахождении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4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Обязательное дополнение к проигрыванию 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Незнакомец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 просит помочь ему посадить дерево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убрать мусор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есть 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не требует какого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 удаления или уединения с ним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Тогда надо принять это правильно и оказать помощь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Возможно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потребует участия других детей и будет происходить на виду у других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Обязательное правило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сообщить родителям о своем местонахождении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2120"/>
          <w:tab w:val="left" w:leader="none" w:pos="4100"/>
          <w:tab w:val="left" w:leader="none" w:pos="5020"/>
          <w:tab w:val="left" w:leader="none" w:pos="6280"/>
          <w:tab w:val="left" w:leader="none" w:pos="8040"/>
          <w:tab w:val="left" w:leader="none" w:pos="88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незнакомец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5-6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ребят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играющих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дворе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игрушки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карточки с надписями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3."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Один дома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ind w:left="9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 один дома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Звонок в дверь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сформировать безопасную стратегию поведения ребенка в данной ситуации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никогда и никому не открывать дверь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если он дома один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Обязательное дополнение к проигрыванию 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Один дома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":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проигрываются все возможные и вероятные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 которых еще раз уточняется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дверь нельзя открывать даже знакомому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соседу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23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47" w:id="46"/>
    <w:bookmarkEnd w:id="46"/>
    <w:p>
      <w:pPr>
        <w:jc w:val="both"/>
        <w:ind w:left="260" w:right="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водопроводчику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даже если сосед хорошо знакомый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водопроводчика вызывали на этот день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Далее детям предлагается вспомнить сказки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которых герои оказывались в аналогичных ситуациях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это привело к печальным последствиям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Рассматривание рисунков к сказкам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сосед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знакомый родителей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водопроводчик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милиционер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врач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незнакомец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различные атрибуты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рисунки к сказкам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34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4."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Телефонный звонок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6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 один дома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Звонок по телефону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научить ребенка безопасному общению по телефону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Развивать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none" w:pos="1340"/>
          <w:tab w:val="left" w:leader="none" w:pos="3660"/>
          <w:tab w:val="left" w:leader="none" w:pos="5260"/>
          <w:tab w:val="left" w:leader="none" w:pos="6620"/>
          <w:tab w:val="left" w:leader="none" w:pos="84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умение</w:t>
        <w:tab/>
        <w:t>самостоятельно</w:t>
        <w:tab/>
        <w:t>принимать</w:t>
        <w:tab/>
        <w:t>решение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ab/>
        <w:t>действовать</w:t>
        <w:tab/>
        <w:t>уверенно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Обязательное дополнение к проигрыванию 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Телефонный звонок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":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520" w:hanging="259"/>
        <w:spacing w:after="0"/>
        <w:tabs>
          <w:tab w:val="left" w:leader="none" w:pos="520"/>
        </w:tabs>
        <w:numPr>
          <w:ilvl w:val="0"/>
          <w:numId w:val="4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рассмотреть  случай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когда  к  телефону  никто  не  подходит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это  может</w:t>
      </w:r>
    </w:p>
    <w:p>
      <w:pPr>
        <w:ind w:left="260"/>
        <w:spacing w:after="0"/>
        <w:tabs>
          <w:tab w:val="left" w:leader="none" w:pos="2520"/>
          <w:tab w:val="left" w:leader="none" w:pos="4080"/>
          <w:tab w:val="left" w:leader="none" w:pos="5380"/>
          <w:tab w:val="left" w:leader="none" w:pos="7120"/>
          <w:tab w:val="left" w:leader="none" w:pos="912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означать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доме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никого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нет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480" w:hanging="219"/>
        <w:spacing w:after="0"/>
        <w:tabs>
          <w:tab w:val="left" w:leader="none" w:pos="480"/>
        </w:tabs>
        <w:numPr>
          <w:ilvl w:val="0"/>
          <w:numId w:val="4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рассмотреть случай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ребенку по телефону говорят непристойности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ind w:left="420" w:hanging="159"/>
        <w:spacing w:after="0" w:line="238" w:lineRule="auto"/>
        <w:tabs>
          <w:tab w:val="left" w:leader="none" w:pos="420"/>
        </w:tabs>
        <w:numPr>
          <w:ilvl w:val="0"/>
          <w:numId w:val="4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когда угрожают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игрушечный телефон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рисунки по теме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42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5."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Подкуп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ind w:left="9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Незнакомый человек предлагает ребенку какое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 угощение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подарок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выработать у ребенка безопасную стратегию поведения в данной ситуации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ничего не брать у незнакомца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При попытке похищения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– 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кричать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бежать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рассказывать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".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Обязательное дополнение к проигрыванию 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Подкуп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 каждого игрового момента обсуждение возможных последствий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угощение может быть отравлено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является подкупом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поводом для знакомства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Предложить детям самим придумать возможные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Вспомнить аналогичные ситуации из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 сказок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Организовать рассматривание рисунков по теме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различные угощения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игрушки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рисунки к сказкам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41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6."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Машина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ind w:left="9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Ребенок идет по улице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Недалеко от него останавливается машина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 спрашивает у ребенка дорогу куда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 предлагает подвезти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260" w:firstLine="709"/>
        <w:spacing w:after="0" w:line="235" w:lineRule="auto"/>
        <w:tabs>
          <w:tab w:val="left" w:leader="none" w:pos="1676"/>
        </w:tabs>
        <w:numPr>
          <w:ilvl w:val="0"/>
          <w:numId w:val="4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выработать безопасную стратегию поведения у ребенка в данной ситуации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24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49" w:id="48"/>
    <w:bookmarkEnd w:id="48"/>
    <w:p>
      <w:pPr>
        <w:ind w:left="260" w:firstLine="709"/>
        <w:spacing w:after="0" w:line="235" w:lineRule="auto"/>
        <w:tabs>
          <w:tab w:val="left" w:leader="none" w:pos="1676"/>
        </w:tabs>
        <w:numPr>
          <w:ilvl w:val="0"/>
          <w:numId w:val="4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нельзя подходить к краю дороги и приближаться к машине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Правило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Трех больших шагов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");</w:t>
      </w:r>
    </w:p>
    <w:p>
      <w:pPr>
        <w:spacing w:after="0" w:line="1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1680" w:hanging="711"/>
        <w:spacing w:after="0" w:line="238" w:lineRule="auto"/>
        <w:tabs>
          <w:tab w:val="left" w:leader="none" w:pos="1680"/>
        </w:tabs>
        <w:numPr>
          <w:ilvl w:val="0"/>
          <w:numId w:val="4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не садиться в автомобиль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;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47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твердо и уверенно отвечать отказом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Обязательное дополнение к проигрыванию 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Машина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рассмотреть и обсудить все возможные варианты этой ситуации в ходе анализа игры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-219710</wp:posOffset>
                </wp:positionV>
                <wp:extent cx="45720" cy="1778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style="position:absolute;margin-left:13pt;margin-top:-17.2999pt;width:3.6pt;height:1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o:allowincell="f" fillcolor="#000000" stroked="f"/>
            </w:pict>
          </mc:Fallback>
        </mc:AlternateContent>
      </w: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взрослый спрашивает дорогу куда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посоветовать ему спросить об этом у кого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нибудь из взрослых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строго соблюдать правило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Трех больших шагов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Обязательно проиграть ситуацию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которой ребенка приглашают сесть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1"/>
        <w:spacing w:after="0" w:line="236" w:lineRule="auto"/>
        <w:tabs>
          <w:tab w:val="left" w:leader="none" w:pos="696"/>
        </w:tabs>
        <w:numPr>
          <w:ilvl w:val="0"/>
          <w:numId w:val="4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машину друзья или знакомые родителей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Без предварительной договоренности с родителями или заранее оговоренного пароля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этого делать нельзя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9"/>
        <w:spacing w:after="0" w:line="235" w:lineRule="auto"/>
        <w:tabs>
          <w:tab w:val="left" w:leader="none" w:pos="1276"/>
        </w:tabs>
        <w:numPr>
          <w:ilvl w:val="1"/>
          <w:numId w:val="4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2",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обсудить возможные предлоги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которыми взрослый может обратиться к ребенку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8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Здесь главное правило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не садиться в машину никогда и ни под каким предлогом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8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Обязательно проиграть ситуацию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водитель на машине преследует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Правило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бежать в сторону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противоположную движению машины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right="20" w:firstLine="709"/>
        <w:spacing w:after="0" w:line="236" w:lineRule="auto"/>
        <w:tabs>
          <w:tab w:val="left" w:leader="none" w:pos="1308"/>
        </w:tabs>
        <w:numPr>
          <w:ilvl w:val="1"/>
          <w:numId w:val="4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конце проведения игрового занятия использовать упражнение на умение громко кричать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игре использовать рисунки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рассматривание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обсуждение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ind w:left="960"/>
        <w:spacing w:after="0"/>
        <w:tabs>
          <w:tab w:val="left" w:leader="none" w:pos="3580"/>
          <w:tab w:val="left" w:leader="none" w:pos="4700"/>
          <w:tab w:val="left" w:leader="none" w:pos="6200"/>
          <w:tab w:val="left" w:leader="none" w:pos="85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рулем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автомобиля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атрибуты к игре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рисунки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center"/>
        <w:ind w:left="1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7."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Если потерялся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 теряется в многолюдном месте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рынок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стадион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поездке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36" w:lineRule="auto"/>
        <w:tabs>
          <w:tab w:val="left" w:leader="none" w:pos="1676"/>
        </w:tabs>
        <w:numPr>
          <w:ilvl w:val="0"/>
          <w:numId w:val="49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научить ребенка обращаться за помощью к взрослым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уметь найти безопасного незнакомца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милиционер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продавец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кассир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водитель автобуса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троллейбуса и 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.);</w:t>
      </w:r>
    </w:p>
    <w:p>
      <w:pPr>
        <w:spacing w:after="0" w:line="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 w:firstLine="709"/>
        <w:spacing w:after="0" w:line="233" w:lineRule="auto"/>
        <w:tabs>
          <w:tab w:val="left" w:leader="none" w:pos="1676"/>
        </w:tabs>
        <w:numPr>
          <w:ilvl w:val="0"/>
          <w:numId w:val="49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воспитывать чувство уверенности при общении с людьми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способными оказать помощь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Обязательное дополнение к проигрыванию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Если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потерялся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процессе игры подвести ребенка к 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он должен быть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настойчивым в поиске помощи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не помогут в первый раз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обращаться во второй и третий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 избежание подобных ситуаций можно предложить ребенку заранее договориться с родителями о том месте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где они будут ждать друг друга в случае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ребенок потеряется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Помочь твердо запомнить следующее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незнакомые 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 которым дети обращаются за помощью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-1237615</wp:posOffset>
                </wp:positionV>
                <wp:extent cx="549338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9" o:allowincell="f" strokecolor="#000000" strokeweight="0.6pt" from="48.4pt,-97.4499pt" to="480.95pt,-97.4499pt"/>
            </w:pict>
          </mc:Fallback>
        </mc:AlternateConten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25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51" w:id="50"/>
    <w:bookmarkEnd w:id="5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гораздо безопаснее тех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первыми предлагают ее ребенку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2160"/>
          <w:tab w:val="left" w:leader="none" w:pos="3880"/>
          <w:tab w:val="left" w:leader="none" w:pos="5480"/>
          <w:tab w:val="left" w:leader="none" w:pos="7120"/>
          <w:tab w:val="left" w:leader="none" w:pos="7760"/>
          <w:tab w:val="left" w:leader="none" w:pos="87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взрослые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массовка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группа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карточки с надписями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jc w:val="center"/>
        <w:ind w:left="1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8."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Защита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 пытается затащить ребенка в подъезд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подворотню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стройку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выработать безопасную стратегию поведения ребенка в данной ситуации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научить его не теряться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быть решительным и пытаться спасти себя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Обязательное дополнение к проигрыванию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Защита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рекомендуются упражнения на умение громко кричать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Это не мой папа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!",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Спасите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выслушать предложения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-421640</wp:posOffset>
                </wp:positionV>
                <wp:extent cx="549338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0" o:allowincell="f" strokecolor="#000000" strokeweight="0.6pt" from="48.4pt,-33.1999pt" to="480.95pt,-33.1999pt"/>
            </w:pict>
          </mc:Fallback>
        </mc:AlternateContent>
      </w:r>
    </w:p>
    <w:p>
      <w:pPr>
        <w:jc w:val="both"/>
        <w:ind w:left="260" w:firstLine="1"/>
        <w:spacing w:after="0" w:line="236" w:lineRule="auto"/>
        <w:tabs>
          <w:tab w:val="left" w:leader="none" w:pos="616"/>
        </w:tabs>
        <w:numPr>
          <w:ilvl w:val="0"/>
          <w:numId w:val="5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данной ситуации дети могут кусаться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царапаться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драться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бороться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Важно научить ребенка не сдаваться и продолжать придумывать новые попытки выйти из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Проиграть ситуацию преследования незнакомцем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этом случае можно юркнуть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убежище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оно рядом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том случае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преследующий отстал и не видит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куда может последовать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если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бежать в ближайшее людное место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и этого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кричать как можно громче и пытаться спастись бегством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Предложить детям самим придумать дополнительные средства и способы защиты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карточки с надписями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3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9."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Дорога домой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ind w:left="9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Друг предлагает ребенку поздним вечером сократить дорогу домой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пройдя через пустырь или двор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научить ребенка отказывать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говорить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",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учить относиться серьезно к подобным ситуациям и с уверенностью отстаивать свое мнение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Обязательное дополнение к проигрыванию 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Дорога домой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предложить для проигрывания различные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дети могут стать легкой добычей преступника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Попросить ребенка попробовать убедить друга не ходить опасным путем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Помочь ему понять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отказ от подобного предложения является не трусостью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разумным и безопасным поведением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0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его друг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карточки с надписями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ind w:left="3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10."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Вымогательство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330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26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53" w:id="52"/>
    <w:bookmarkEnd w:id="52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Ситуация к проигрыванию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 идет с другом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 дороге к ним пристают трое старшеклассников и вымогают деньги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улице незнакомец требует отдать ему украшения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 девочек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сережки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цепочка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кольцо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деньги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выработать у ребенка безопасную стратегию поведения в данной ситуации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отдать беспрекословно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Помочь понять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 такое поведение не является трусостью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 жизнь и здоровье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самое дорогое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 у них есть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и что главное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выйти из ситуации живым и здоровым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3800"/>
          <w:tab w:val="left" w:leader="none" w:pos="6440"/>
          <w:tab w:val="left" w:leader="none" w:pos="78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Обязательное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дополнение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проигрыванию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-13970</wp:posOffset>
                </wp:positionV>
                <wp:extent cx="549338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1" o:allowincell="f" strokecolor="#000000" strokeweight="0.6pt" from="48.4pt,-1.0999pt" to="480.95pt,-1.0999pt"/>
            </w:pict>
          </mc:Fallback>
        </mc:AlternateContent>
      </w: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Вымогательство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проиграть ситуацию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вымогательством занимаются сверстники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можно оказать сопротивление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предварительно рассчитав свои силы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3160"/>
          <w:tab w:val="left" w:leader="none" w:pos="5880"/>
          <w:tab w:val="left" w:leader="none" w:pos="79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взрослые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дети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сверстники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карточки с надписями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украшения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деньги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3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11."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Опасность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"</w:t>
      </w:r>
    </w:p>
    <w:p>
      <w:pPr>
        <w:ind w:left="9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Ситуации к проигрыванию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ind w:left="960"/>
        <w:spacing w:after="0" w:line="239" w:lineRule="auto"/>
        <w:tabs>
          <w:tab w:val="left" w:leader="none" w:pos="2840"/>
          <w:tab w:val="left" w:leader="none" w:pos="3940"/>
          <w:tab w:val="left" w:leader="none" w:pos="5000"/>
          <w:tab w:val="left" w:leader="none" w:pos="6960"/>
          <w:tab w:val="left" w:leader="none" w:pos="87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квартире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начался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пожар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Ребенок в доме с одним из взрослых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Взрослому стало плохо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260"/>
        <w:spacing w:after="0" w:line="238" w:lineRule="auto"/>
        <w:tabs>
          <w:tab w:val="left" w:leader="none" w:pos="1480"/>
          <w:tab w:val="left" w:leader="none" w:pos="1920"/>
          <w:tab w:val="left" w:leader="none" w:pos="3120"/>
          <w:tab w:val="left" w:leader="none" w:pos="3480"/>
          <w:tab w:val="left" w:leader="none" w:pos="4300"/>
          <w:tab w:val="left" w:leader="none" w:pos="5200"/>
          <w:tab w:val="left" w:leader="none" w:pos="6240"/>
          <w:tab w:val="left" w:leader="none" w:pos="7540"/>
          <w:tab w:val="left" w:leader="none" w:pos="88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3.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Ребенок</w:t>
        <w:tab/>
        <w:t>в</w:t>
        <w:tab/>
        <w:t>доме</w:t>
        <w:tab/>
        <w:t>один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ab/>
        <w:t>Кто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</w:t>
        <w:tab/>
        <w:t>пытается</w:t>
        <w:tab/>
        <w:t>взломать</w:t>
        <w:tab/>
        <w:t>дверь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none" w:pos="1640"/>
          <w:tab w:val="left" w:leader="none" w:pos="2260"/>
          <w:tab w:val="left" w:leader="none" w:pos="3640"/>
          <w:tab w:val="left" w:leader="none" w:pos="4180"/>
          <w:tab w:val="left" w:leader="none" w:pos="5180"/>
          <w:tab w:val="left" w:leader="none" w:pos="6240"/>
          <w:tab w:val="left" w:leader="none" w:pos="7980"/>
          <w:tab w:val="left" w:leader="none" w:pos="90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Вариант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4.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Ребенок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доме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ощущается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запах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газа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выработать безопасную стратегию поведения в каждой из указанных ситуаций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Научить не теряться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хорошо ориентироваться в номерах телефонов служб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обязательно знать свой адрес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номер телефона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уметь открывать замок входной двери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Обязательное дополнение к проигрыванию ситуации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Опасность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":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ходе проигрывания обсуждать каждое действие ребенка и возможные последствия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выбирать наиболее удачные варианты поведения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выслушивать высказывания детей по каждому случаю и их предложения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2220"/>
          <w:tab w:val="left" w:leader="none" w:pos="3820"/>
          <w:tab w:val="left" w:leader="none" w:pos="4580"/>
          <w:tab w:val="left" w:leader="none" w:pos="6500"/>
          <w:tab w:val="left" w:leader="none" w:pos="842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ребенок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различных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ситуациях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взрослые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Игровой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карточки с надписями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ind w:left="1540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«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ДЕТИ ГОВОРЯТ ТЕЛЕФОНУ ДОВЕРИЯ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 xml:space="preserve"> «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ДА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!»</w:t>
      </w:r>
    </w:p>
    <w:p>
      <w:pPr>
        <w:spacing w:after="0" w:line="120" w:lineRule="exact"/>
        <w:rPr>
          <w:sz w:val="20"/>
          <w:szCs w:val="20"/>
          <w:color w:val="auto"/>
        </w:rPr>
      </w:pPr>
    </w:p>
    <w:p>
      <w:pPr>
        <w:ind w:left="2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Урок для учащихся младших классов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(1-4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кл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.)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Цели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63" w:lineRule="auto"/>
        <w:tabs>
          <w:tab w:val="left" w:leader="none" w:pos="1228"/>
        </w:tabs>
        <w:numPr>
          <w:ilvl w:val="0"/>
          <w:numId w:val="5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информировать учеников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чего предназначен и как работает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3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63" w:lineRule="auto"/>
        <w:tabs>
          <w:tab w:val="left" w:leader="none" w:pos="1152"/>
        </w:tabs>
        <w:numPr>
          <w:ilvl w:val="0"/>
          <w:numId w:val="5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мотивировать обращаться на Телефон доверия в трудных жизненных ситуациях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27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55" w:id="54"/>
    <w:bookmarkEnd w:id="54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Задачи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256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66" w:lineRule="auto"/>
        <w:tabs>
          <w:tab w:val="left" w:leader="none" w:pos="1208"/>
        </w:tabs>
        <w:numPr>
          <w:ilvl w:val="0"/>
          <w:numId w:val="5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рассказать об истории возникновения Телефона доверия как вида психологической помощи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 особенностях и принципах работы службы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2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9"/>
        <w:spacing w:after="0" w:line="266" w:lineRule="auto"/>
        <w:tabs>
          <w:tab w:val="left" w:leader="none" w:pos="1264"/>
        </w:tabs>
        <w:numPr>
          <w:ilvl w:val="0"/>
          <w:numId w:val="5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прокомментировать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дети могут обращаться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Оформление класса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оборудование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плакат о Телефоне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наличии в школе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презентация о Телефоне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электронный 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информация о Телефоне доверия и его номерах в классном уголке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46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Ход урока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Организационный момент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66" w:lineRule="auto"/>
        <w:tabs>
          <w:tab w:val="left" w:leader="none" w:pos="1148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Наш урок я хочу начать с вопроса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знаете ли вы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такое телефон и для чего он нужен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9"/>
        <w:spacing w:after="0" w:line="270" w:lineRule="auto"/>
        <w:tabs>
          <w:tab w:val="left" w:leader="none" w:pos="1244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Сегодня у нас особенный урок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посвящѐн Телефону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не обычному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такому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котором вы сейчас говорили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 знаете о Телефоне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Ответы ребят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почему о Телефоне доверия мы говорим именно сегодня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6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9"/>
        <w:spacing w:after="0" w:line="271" w:lineRule="auto"/>
        <w:tabs>
          <w:tab w:val="left" w:leader="none" w:pos="1196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Дело в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мая отмечается Международный день детских телефонов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этот день во всех школах России проводится специальный урок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посвящѐнный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этом году он проходит под девизом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Дети говорят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вы думаете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значит сказать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!»?</w:t>
      </w:r>
    </w:p>
    <w:p>
      <w:pPr>
        <w:spacing w:after="0" w:line="6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9"/>
        <w:spacing w:after="0" w:line="266" w:lineRule="auto"/>
        <w:tabs>
          <w:tab w:val="left" w:leader="none" w:pos="1132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Это означает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дети знают о Телефоне доверия и готовы позвонить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им нужна помощь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рядом нет того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может помочь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63" w:lineRule="auto"/>
        <w:tabs>
          <w:tab w:val="left" w:leader="none" w:pos="1676"/>
        </w:tabs>
        <w:numPr>
          <w:ilvl w:val="1"/>
          <w:numId w:val="55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Информационный блок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История возникновения первого телефона доверия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знаете ли вы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появился первый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60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4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Первый телефон доверия появился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1953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году как помощь людям в сложной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Англичанин Чад Вара напечатал в газете свой номер телефона и предложил звонить людям в любое время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в их жизни возникают сложности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которыми они сами не в состоянии справиться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они одиноки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растеряны и рядом нет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 которому можно обратиться за помощью или советом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и не предполагал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к нему позвонит так много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Несколько дней Чад Вара отвечал на звонки сам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Вскоре он пришѐл к выводу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 одиночку ему с этим делом не справиться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24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1"/>
        <w:spacing w:after="0" w:line="263" w:lineRule="auto"/>
        <w:tabs>
          <w:tab w:val="left" w:leader="none" w:pos="484"/>
        </w:tabs>
        <w:numPr>
          <w:ilvl w:val="0"/>
          <w:numId w:val="5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стал искать добровольных помощников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Теперь они все вместе отвечали на звонки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 родилось всемирное движение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оказывающих помощь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</w:sectPr>
      </w:pPr>
    </w:p>
    <w:p>
      <w:pPr>
        <w:spacing w:after="0" w:line="196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28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  <w:type w:val="continuous"/>
        </w:sectPr>
      </w:pPr>
    </w:p>
    <w:bookmarkStart w:name="page57" w:id="56"/>
    <w:bookmarkEnd w:id="56"/>
    <w:p>
      <w:pPr>
        <w:jc w:val="both"/>
        <w:ind w:left="260" w:right="2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другим людям по телефону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популярный и широко известный вид профессиональной психологической помощи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Помощь оказывается бесплатно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анонимно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никому не сообщается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звонил и зачем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Вскоре вслед за взрослыми Телефонами доверия стали организовывать Телефоны доверия для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66" w:lineRule="auto"/>
        <w:tabs>
          <w:tab w:val="left" w:leader="none" w:pos="1204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вы думаете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каких случаях ребѐнок вашего возраста может обратиться в службу Телефона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ответы ребят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9"/>
        <w:spacing w:after="0" w:line="271" w:lineRule="auto"/>
        <w:tabs>
          <w:tab w:val="left" w:leader="none" w:pos="1264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Давайте посмотрим на картинку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слайд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презентация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Обратите внимание на фотографии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сделанные Совуньей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 чего дети расстраиваются и даже плачут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66" w:lineRule="auto"/>
        <w:tabs>
          <w:tab w:val="left" w:leader="none" w:pos="1160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Посмотрите на лепестки ромашки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вас бывают такие или похожие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 делаете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их разрешить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9"/>
        <w:spacing w:after="0" w:line="270" w:lineRule="auto"/>
        <w:tabs>
          <w:tab w:val="left" w:leader="none" w:pos="1172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Посмотрите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советует делать в этом случае Крош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Телефоне доверия вас поймут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успокоят и подскажут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поступить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Важно не бояться звонить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ждать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станет еще хуже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что подсказывает нам Бараш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6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63" w:lineRule="auto"/>
        <w:tabs>
          <w:tab w:val="left" w:leader="none" w:pos="1148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вы видите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кому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очень плохо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дайте ему номер Телефона доверия или позвоните сами и вам посоветуют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делать в этой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9"/>
        <w:spacing w:after="0" w:line="263" w:lineRule="auto"/>
        <w:tabs>
          <w:tab w:val="left" w:leader="none" w:pos="1136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можно ли звонить на Телефон доверия просто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без причины или ради шутки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Почему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3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9"/>
        <w:spacing w:after="0" w:line="270" w:lineRule="auto"/>
        <w:tabs>
          <w:tab w:val="left" w:leader="none" w:pos="1204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вы думаете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каких случаях ребѐнок вашего возраста может обратиться в службу Телефона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Версии учеников фиксируются на доске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лучше в столбик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вы обычно делаете в таких ситуациях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6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66" w:lineRule="auto"/>
        <w:tabs>
          <w:tab w:val="left" w:leader="none" w:pos="1164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Кто в трудной ситуации может вам помочь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ответы детей также записываются на доске столбиком параллельно первому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81"/>
        <w:spacing w:after="0" w:line="266" w:lineRule="auto"/>
        <w:tabs>
          <w:tab w:val="left" w:leader="none" w:pos="1324"/>
        </w:tabs>
        <w:numPr>
          <w:ilvl w:val="1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работают на Телефоне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всегда готовы ответить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выслушать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понять и помочь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9"/>
        <w:spacing w:after="0" w:line="273" w:lineRule="auto"/>
        <w:tabs>
          <w:tab w:val="left" w:leader="none" w:pos="1168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школе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улице у нас много друзей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Там весело и интересно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если вы чувствуете себя одинокими даже в весѐлой компании сверстников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вас не берут играть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обижают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над вами насмехаются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звоните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Звонок на Телефон бесплатный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анонимный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можно не называть своѐ имя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принимается в любое время суток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57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Информация о Телефоне доверия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5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 можете обращаться на телефон доверия по следующим номерам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4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42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Calibri" w:hAnsi="Calibri" w:eastAsia="Calibri" w:cs="Calibri"/>
          <w:sz w:val="28"/>
          <w:szCs w:val="28"/>
          <w:b w:val="1"/>
          <w:bCs w:val="1"/>
          <w:color w:val="auto"/>
        </w:rPr>
        <w:t>8 800 2000 122</w:t>
      </w:r>
    </w:p>
    <w:p>
      <w:pPr>
        <w:spacing w:after="0" w:line="3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720" w:firstLine="709"/>
        <w:spacing w:after="0" w:line="235" w:lineRule="auto"/>
        <w:tabs>
          <w:tab w:val="left" w:leader="none" w:pos="1116"/>
        </w:tabs>
        <w:numPr>
          <w:ilvl w:val="0"/>
          <w:numId w:val="58"/>
        </w:numPr>
        <w:rPr>
          <w:rFonts w:ascii="Calibri" w:hAnsi="Calibri" w:eastAsia="Calibri" w:cs="Calibri"/>
          <w:sz w:val="28"/>
          <w:szCs w:val="28"/>
          <w:color w:val="auto"/>
        </w:rPr>
      </w:pPr>
      <w:r>
        <w:rPr>
          <w:rFonts w:ascii="Calibri" w:hAnsi="Calibri" w:eastAsia="Calibri" w:cs="Calibri"/>
          <w:sz w:val="28"/>
          <w:szCs w:val="28"/>
          <w:color w:val="auto"/>
        </w:rPr>
        <w:t>Звонить можно в любое время</w:t>
      </w:r>
      <w:r>
        <w:rPr>
          <w:rFonts w:ascii="Calibri" w:hAnsi="Calibri" w:eastAsia="Calibri" w:cs="Calibri"/>
          <w:sz w:val="28"/>
          <w:szCs w:val="28"/>
          <w:color w:val="auto"/>
        </w:rPr>
        <w:t xml:space="preserve"> (</w:t>
      </w:r>
      <w:r>
        <w:rPr>
          <w:rFonts w:ascii="Calibri" w:hAnsi="Calibri" w:eastAsia="Calibri" w:cs="Calibri"/>
          <w:sz w:val="28"/>
          <w:szCs w:val="28"/>
          <w:color w:val="auto"/>
        </w:rPr>
        <w:t>даже ночью</w:t>
      </w:r>
      <w:r>
        <w:rPr>
          <w:rFonts w:ascii="Calibri" w:hAnsi="Calibri" w:eastAsia="Calibri" w:cs="Calibri"/>
          <w:sz w:val="28"/>
          <w:szCs w:val="28"/>
          <w:color w:val="auto"/>
        </w:rPr>
        <w:t>)</w:t>
      </w:r>
      <w:r>
        <w:rPr>
          <w:rFonts w:ascii="Calibri" w:hAnsi="Calibri" w:eastAsia="Calibri" w:cs="Calibri"/>
          <w:sz w:val="28"/>
          <w:szCs w:val="28"/>
          <w:color w:val="auto"/>
        </w:rPr>
        <w:t xml:space="preserve"> с любого телефона</w:t>
      </w:r>
      <w:r>
        <w:rPr>
          <w:rFonts w:ascii="Calibri" w:hAnsi="Calibri" w:eastAsia="Calibri" w:cs="Calibri"/>
          <w:sz w:val="28"/>
          <w:szCs w:val="28"/>
          <w:color w:val="auto"/>
        </w:rPr>
        <w:t>:</w:t>
      </w:r>
      <w:r>
        <w:rPr>
          <w:rFonts w:ascii="Calibri" w:hAnsi="Calibri" w:eastAsia="Calibri" w:cs="Calibri"/>
          <w:sz w:val="28"/>
          <w:szCs w:val="28"/>
          <w:color w:val="auto"/>
        </w:rPr>
        <w:t xml:space="preserve"> мобильного или стационарного</w:t>
      </w:r>
      <w:r>
        <w:rPr>
          <w:rFonts w:ascii="Calibri" w:hAnsi="Calibri" w:eastAsia="Calibri" w:cs="Calibri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29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59" w:id="58"/>
    <w:bookmarkEnd w:id="58"/>
    <w:p>
      <w:pPr>
        <w:ind w:left="980"/>
        <w:spacing w:after="0"/>
        <w:tabs>
          <w:tab w:val="left" w:leader="none" w:pos="2760"/>
          <w:tab w:val="left" w:leader="none" w:pos="3680"/>
          <w:tab w:val="left" w:leader="none" w:pos="5720"/>
          <w:tab w:val="left" w:leader="none" w:pos="752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ПОМОЩЬ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ТЕЛЕФОНУ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ДОВЕРИЯ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ОКАЗЫВАЕТСЯ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none" w:pos="3240"/>
          <w:tab w:val="left" w:leader="none" w:pos="5460"/>
          <w:tab w:val="left" w:leader="none" w:pos="93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КРУГЛОСУТОЧНО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АНОНИМНО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КОНФИДЕНЦИАЛЬНО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И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БЕСПЛАТНО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Можно не называть своѐ имя или назвать любое понравившееся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Валеологическая пауза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9"/>
        <w:spacing w:after="0" w:line="270" w:lineRule="auto"/>
        <w:tabs>
          <w:tab w:val="left" w:leader="none" w:pos="1140"/>
        </w:tabs>
        <w:numPr>
          <w:ilvl w:val="0"/>
          <w:numId w:val="6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Чтобы немножко отдохнуть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сделаем весѐлую разминку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посвящена она будет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конечно же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Повторяйте за мной слова и движения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Повторить разминку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2-3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раза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Ты не плачь и не дерись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Руки на поясе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качаем головой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6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20"/>
        <w:spacing w:after="0" w:line="263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Просто к другу обратись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Руки на поясе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повороты корпуса в стороны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улыбаемся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3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20"/>
        <w:spacing w:after="0" w:line="264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Позвони ты к нам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дружок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Подносим к уху по очереди правый и левый кулачки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Нам так важен твой звонок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Хлопаем в ладоши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66" w:lineRule="auto"/>
        <w:tabs>
          <w:tab w:val="left" w:leader="none" w:pos="1676"/>
        </w:tabs>
        <w:numPr>
          <w:ilvl w:val="0"/>
          <w:numId w:val="6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Полезные советы от Смешариков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или другого сказочного персонажа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)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0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Наши друзья Смешарики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персонаж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приготовили полезные советы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научат вас находить и заводить друзей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быть весѐлыми и радостными и не бояться трудных ситуаций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Вот эти советы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Symbol" w:hAnsi="Symbol" w:eastAsia="Symbol" w:cs="Symbol"/>
          <w:sz w:val="28"/>
          <w:szCs w:val="28"/>
          <w:color w:val="auto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  всегда здоровайся со своими одноклассниками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48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Symbol" w:hAnsi="Symbol" w:eastAsia="Symbol" w:cs="Symbol"/>
          <w:sz w:val="28"/>
          <w:szCs w:val="28"/>
          <w:color w:val="auto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  рассказывай о своих увлечениях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всем будет интересно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4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right="360" w:firstLine="708"/>
        <w:spacing w:after="0" w:line="275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Symbol" w:hAnsi="Symbol" w:eastAsia="Symbol" w:cs="Symbol"/>
          <w:sz w:val="28"/>
          <w:szCs w:val="28"/>
          <w:color w:val="auto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обращай внимания на насмешки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тогда у обидчика пропадѐт интерес тебя задирать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Symbol" w:hAnsi="Symbol" w:eastAsia="Symbol" w:cs="Symbol"/>
          <w:sz w:val="28"/>
          <w:szCs w:val="28"/>
          <w:color w:val="auto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  покажи фотографии любимого животного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47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960" w:right="120"/>
        <w:spacing w:after="0" w:line="272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Symbol" w:hAnsi="Symbol" w:eastAsia="Symbol" w:cs="Symbol"/>
          <w:sz w:val="28"/>
          <w:szCs w:val="28"/>
          <w:color w:val="auto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запишись в спортивную секцию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куда ходят твои одноклассники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Symbol" w:hAnsi="Symbol" w:eastAsia="Symbol" w:cs="Symbol"/>
          <w:sz w:val="28"/>
          <w:szCs w:val="28"/>
          <w:color w:val="auto"/>
        </w:rPr>
        <w:t xml:space="preserve"> 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хвастайся игрушками и обновками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Symbol" w:hAnsi="Symbol" w:eastAsia="Symbol" w:cs="Symbol"/>
          <w:sz w:val="28"/>
          <w:szCs w:val="28"/>
          <w:color w:val="auto"/>
        </w:rPr>
        <w:t xml:space="preserve"> 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дерись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любой вопрос можно решить мирно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6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Подведение итогов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ind w:left="260" w:right="580" w:firstLine="709"/>
        <w:spacing w:after="0" w:line="263" w:lineRule="auto"/>
        <w:tabs>
          <w:tab w:val="left" w:leader="none" w:pos="1132"/>
        </w:tabs>
        <w:numPr>
          <w:ilvl w:val="0"/>
          <w:numId w:val="6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Теперь мы с вами знаем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такое Телефон доверия и для чего он нужен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Кому вы можете рассказать об этом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3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560" w:firstLine="709"/>
        <w:spacing w:after="0" w:line="271" w:lineRule="auto"/>
        <w:tabs>
          <w:tab w:val="left" w:leader="none" w:pos="1132"/>
        </w:tabs>
        <w:numPr>
          <w:ilvl w:val="0"/>
          <w:numId w:val="6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Знайте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на Телефоне доверия вас всегда выслушают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помогут советом или добрым словом и дадут почувствовать уверенность в себе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завершение нашего урока давайте все дружно скажем телефону доверия громкое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хором кричат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!»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3800" w:right="60" w:hanging="2775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Информационный урок о Телефоне доверия для учащихся средних классов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(5 – 9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кл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.)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30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61" w:id="60"/>
    <w:bookmarkEnd w:id="60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Цели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680" w:hanging="351"/>
        <w:spacing w:after="0" w:line="250" w:lineRule="auto"/>
        <w:tabs>
          <w:tab w:val="left" w:leader="none" w:pos="1668"/>
        </w:tabs>
        <w:numPr>
          <w:ilvl w:val="0"/>
          <w:numId w:val="63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информировать учеников о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чего предназначен и как работает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67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680" w:right="20" w:hanging="351"/>
        <w:spacing w:after="0" w:line="250" w:lineRule="auto"/>
        <w:tabs>
          <w:tab w:val="left" w:leader="none" w:pos="1668"/>
        </w:tabs>
        <w:numPr>
          <w:ilvl w:val="0"/>
          <w:numId w:val="63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мотивировать обращаться на Телефон доверия в трудных жизненных ситуациях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Задачи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33" w:lineRule="auto"/>
        <w:tabs>
          <w:tab w:val="left" w:leader="none" w:pos="1288"/>
        </w:tabs>
        <w:numPr>
          <w:ilvl w:val="0"/>
          <w:numId w:val="6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информировать учеников об истории возникновения Телефона доверия как вида психологической помощи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провести групповую работу на тему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какими проблемами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трудностями сталкиваются 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подростки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 кому обращаются за помощью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firstLine="709"/>
        <w:spacing w:after="0" w:line="233" w:lineRule="auto"/>
        <w:tabs>
          <w:tab w:val="left" w:leader="none" w:pos="1200"/>
        </w:tabs>
        <w:numPr>
          <w:ilvl w:val="0"/>
          <w:numId w:val="6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обсудить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какими навыками должен обладать человек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 которому дети могут обратиться за помощью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33" w:lineRule="auto"/>
        <w:tabs>
          <w:tab w:val="left" w:leader="none" w:pos="1284"/>
        </w:tabs>
        <w:numPr>
          <w:ilvl w:val="0"/>
          <w:numId w:val="6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разработать с учениками список трудностей или вопросов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которыми можно обратиться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70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Оформление класса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оборудование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плакат о Телефоне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наличии в школе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презентация о Телефоне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электронный вариант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информация о Телефоне доверия и его номерах в классном уголке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46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Ход урока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1320" w:hanging="351"/>
        <w:spacing w:after="0"/>
        <w:tabs>
          <w:tab w:val="left" w:leader="none" w:pos="1320"/>
        </w:tabs>
        <w:numPr>
          <w:ilvl w:val="0"/>
          <w:numId w:val="66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Организационный момент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(1-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й слайд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)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ind w:left="260" w:firstLine="709"/>
        <w:spacing w:after="0" w:line="263" w:lineRule="auto"/>
        <w:tabs>
          <w:tab w:val="left" w:leader="none" w:pos="1152"/>
        </w:tabs>
        <w:numPr>
          <w:ilvl w:val="0"/>
          <w:numId w:val="6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Добрый день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Сегодня у нас особенный урок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посвящѐн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 знаете о Телефоне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6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почему о Телефоне доверия мы говорим именно сегодня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6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9"/>
        <w:spacing w:after="0" w:line="272" w:lineRule="auto"/>
        <w:tabs>
          <w:tab w:val="left" w:leader="none" w:pos="1196"/>
        </w:tabs>
        <w:numPr>
          <w:ilvl w:val="0"/>
          <w:numId w:val="6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Дело в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мая отмечается Международный день детских телефонов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этот день во всех школах России проводится специальный урок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посвящѐнный Детскому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этом году он проходит под девизом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Дети говорят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260" w:firstLine="709"/>
        <w:spacing w:after="0" w:line="263" w:lineRule="auto"/>
        <w:tabs>
          <w:tab w:val="left" w:leader="none" w:pos="1676"/>
        </w:tabs>
        <w:numPr>
          <w:ilvl w:val="0"/>
          <w:numId w:val="68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Информационный блок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История возникновения первого телефона доверия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Знаете ли вы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появился первый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60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4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Первый телефон доверия появился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1953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году как помощь людям в кризисном состоянии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том числе как профилактика суицидов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Англичанин Чад Вара напечатал в газете свой номер телефона и предложил звонить людям в любое время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в их жизни возникают сложности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которыми они сами не в состоянии справиться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они одиноки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растеряны или думают о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покончить с жизнью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и не предполагал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на него обрушится лавина звонков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Несколько дней Чад Вара справлялся с хлынувшими обращениями сам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Главное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он понял за это время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все звонившие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прежде всего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нуждались в дружеской помощи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Вскоре он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</w:sect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31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  <w:type w:val="continuous"/>
        </w:sectPr>
      </w:pPr>
    </w:p>
    <w:bookmarkStart w:name="page63" w:id="62"/>
    <w:bookmarkEnd w:id="62"/>
    <w:p>
      <w:pPr>
        <w:jc w:val="both"/>
        <w:ind w:left="260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пришѐл к выводу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 одиночку ему с этим делом не справиться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стал искать добровольных помощников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Теперь они все вместе отвечали на звонки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 родилось всемирное движение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оказывающих помощь другим людям по телефону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популярный и широко известный вид профессиональной психологической помощи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Помощь оказывается бесплатно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анонимно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никому не сообщается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звонил и зачем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69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Групповое обсуждение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Чем может помочь друг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?»</w:t>
      </w:r>
    </w:p>
    <w:p>
      <w:pPr>
        <w:spacing w:after="0" w:line="38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 делаете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у вас плохое настроение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50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лучше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переживать одному или поделиться трудностями с кем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7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Чего бы вы ожидали от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у вас плохое настроение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5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7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ты как друг можешь сделать в следующей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8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680" w:right="20" w:hanging="351"/>
        <w:spacing w:after="0" w:line="250" w:lineRule="auto"/>
        <w:tabs>
          <w:tab w:val="left" w:leader="none" w:pos="1668"/>
        </w:tabs>
        <w:numPr>
          <w:ilvl w:val="1"/>
          <w:numId w:val="70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твоего друга постоянно обижает и высмеивает в школе один его одноклассник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31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680" w:hanging="351"/>
        <w:spacing w:after="0"/>
        <w:tabs>
          <w:tab w:val="left" w:leader="none" w:pos="1680"/>
        </w:tabs>
        <w:numPr>
          <w:ilvl w:val="1"/>
          <w:numId w:val="70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твой друг считает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у него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трудные родители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»?</w:t>
      </w:r>
    </w:p>
    <w:p>
      <w:pPr>
        <w:spacing w:after="0" w:line="84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680" w:hanging="351"/>
        <w:spacing w:after="0" w:line="251" w:lineRule="auto"/>
        <w:tabs>
          <w:tab w:val="left" w:leader="none" w:pos="1668"/>
        </w:tabs>
        <w:numPr>
          <w:ilvl w:val="1"/>
          <w:numId w:val="70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твой друг поссорился со своей девушкой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твоя подруга поссорилась со своим парнем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)?</w:t>
      </w:r>
    </w:p>
    <w:p>
      <w:pPr>
        <w:spacing w:after="0" w:line="64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680" w:right="20" w:hanging="351"/>
        <w:spacing w:after="0" w:line="251" w:lineRule="auto"/>
        <w:tabs>
          <w:tab w:val="left" w:leader="none" w:pos="1668"/>
        </w:tabs>
        <w:numPr>
          <w:ilvl w:val="1"/>
          <w:numId w:val="70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твоего друга преследуют и вымогают у него деньги неизвестные парни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30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140" w:hanging="171"/>
        <w:spacing w:after="0"/>
        <w:tabs>
          <w:tab w:val="left" w:leader="none" w:pos="1140"/>
        </w:tabs>
        <w:numPr>
          <w:ilvl w:val="0"/>
          <w:numId w:val="7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из этого списка вам кажется самым важным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58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7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Информационный блок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ind w:left="960" w:right="2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Какими умениями должен обладать хороший друг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помощник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?»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Вот что считают 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многие годы занимающиеся поддержкой других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Чад Вара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организовавший первый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заметил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хороший консультант на телефоне доверия выходит из дружелюбного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обладает такими качествами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72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осуждает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49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72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больше выслушивает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чем советует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84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260" w:right="20" w:firstLine="709"/>
        <w:spacing w:after="0" w:line="248" w:lineRule="auto"/>
        <w:tabs>
          <w:tab w:val="left" w:leader="none" w:pos="1676"/>
        </w:tabs>
        <w:numPr>
          <w:ilvl w:val="0"/>
          <w:numId w:val="72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допускает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при определѐнных обстоятельствах подобная ситуация могла приключиться и с ним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8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72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терпелив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44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72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заинтересован в другом человеке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48" w:lineRule="exact"/>
        <w:rPr>
          <w:rFonts w:ascii="Symbol" w:hAnsi="Symbol" w:eastAsia="Symbol" w:cs="Symbol"/>
          <w:sz w:val="28"/>
          <w:szCs w:val="28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72"/>
        </w:numPr>
        <w:rPr>
          <w:rFonts w:ascii="Symbol" w:hAnsi="Symbol" w:eastAsia="Symbol" w:cs="Symbol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разговаривает без всякой снисходительности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равных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72" w:lineRule="auto"/>
        <w:tabs>
          <w:tab w:val="left" w:leader="none" w:pos="1156"/>
        </w:tabs>
        <w:numPr>
          <w:ilvl w:val="0"/>
          <w:numId w:val="7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Согласитесь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не простой набор качеств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все друзья умеют так поддерживать и выслушивать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они ведь тоже этому пока ещѐ учатся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и вы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этом нет вины друзей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Просто в некоторых случаях им трудно придумать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помочь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32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65" w:id="64"/>
    <w:bookmarkEnd w:id="64"/>
    <w:p>
      <w:pPr>
        <w:ind w:left="260" w:firstLine="708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Поэтому вскоре вслед за взрослыми Телефонами доверия стали организовывать Телефоны доверия для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57" w:lineRule="auto"/>
        <w:tabs>
          <w:tab w:val="left" w:leader="none" w:pos="1676"/>
        </w:tabs>
        <w:numPr>
          <w:ilvl w:val="0"/>
          <w:numId w:val="74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Информационный блок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Как устроен Телефон доверия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?»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возможно использование презентации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) –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слайды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2, 3, 4</w:t>
      </w:r>
    </w:p>
    <w:p>
      <w:pPr>
        <w:spacing w:after="0" w:line="42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1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Телефонах доверия работают специально обученные специалисты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психологи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некоторых Телефонах доверия могут работать даже прошедшие специальное обучение подростки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туда звонят те 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которым проще поговорить о наболевшем со сверстником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чем со взрослым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2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Телефон доверия даѐт возможность человеку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переживающему какие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 трудности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получить поддержку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быть понятым и принятым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разобраться в сложной для него ситуации в более спокойной обстановке и решиться на конкретные шаги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0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Телефон доверия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открыт для каждого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важен возраст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национальность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состояние здоровья звонящего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Любой человек имеет право быть принятым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выслушанным и получить помощь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708"/>
        <w:spacing w:after="0" w:line="266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Человек может поделиться с консультантом Телефона доверия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любой беспокоящей его проблемой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2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Помощь на Телефоне доверия всегда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анонимна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не хотят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позвонивший и консультант могут не сообщать свою фамилию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адрес и другие данные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Достаточно просто назвать своѐ вымышленное имя для удобства общения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708"/>
        <w:spacing w:after="0" w:line="266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Обращаясь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человек может получить интересующую его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информацию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0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708"/>
        <w:spacing w:after="0" w:line="263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Каждый Телефон доверия работает в своѐм определѐнном режиме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круглосуточно или по расписанию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2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right="20" w:firstLine="709"/>
        <w:spacing w:after="0" w:line="263" w:lineRule="auto"/>
        <w:tabs>
          <w:tab w:val="left" w:leader="none" w:pos="1676"/>
        </w:tabs>
        <w:numPr>
          <w:ilvl w:val="0"/>
          <w:numId w:val="74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Обсуждение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 какими вопросами можно обратиться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?»</w:t>
      </w:r>
    </w:p>
    <w:p>
      <w:pPr>
        <w:spacing w:after="0" w:line="2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right="20" w:firstLine="708"/>
        <w:spacing w:after="0" w:line="263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Мозговой штурм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Трудные ситуации в жизни подростков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с какими вопросами можно обратиться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?»</w:t>
      </w:r>
    </w:p>
    <w:p>
      <w:pPr>
        <w:spacing w:after="0" w:line="34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0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Задание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разработать список вопросов и возможных трудностей в жизни подростков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можно было бы обсудить с консультантом Телефона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708"/>
        <w:spacing w:after="0" w:line="263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Правило мозгового штурма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чужие версии не критиковать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записывать всѐ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прозвучало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даже если варианты кажутся нелепыми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4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71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Учащиеся предлагают свои версии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учитель фиксирует их на доске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можно предварительно разбить учащихся на группы по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5-6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Если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поначалу процесс идѐт трудно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учитель может помочь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предложив свои версии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вызвать симпатию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тебе нравится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114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33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67" w:id="66"/>
    <w:bookmarkEnd w:id="66"/>
    <w:p>
      <w:pPr>
        <w:ind w:left="960" w:right="300" w:firstLine="9"/>
        <w:spacing w:after="0" w:line="266" w:lineRule="auto"/>
        <w:tabs>
          <w:tab w:val="left" w:leader="none" w:pos="1124"/>
        </w:tabs>
        <w:numPr>
          <w:ilvl w:val="0"/>
          <w:numId w:val="7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делать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родители не разрешают дружить с кем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…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Обсуждение итогов мозгового штурма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9"/>
        <w:spacing w:after="0" w:line="263" w:lineRule="auto"/>
        <w:tabs>
          <w:tab w:val="left" w:leader="none" w:pos="1136"/>
        </w:tabs>
        <w:numPr>
          <w:ilvl w:val="0"/>
          <w:numId w:val="7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можно ли звонить на Телефон доверия просто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без причины или ради шутки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Почему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3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8"/>
        <w:spacing w:after="0" w:line="263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Вывод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жизни много вопросов и трудностей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Каждый момент важно быть услышанными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1"/>
          <w:numId w:val="76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Информация о Службе Телефона доверия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есть в презентации</w:t>
      </w:r>
    </w:p>
    <w:p>
      <w:pPr>
        <w:spacing w:after="0" w:line="4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слайд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5).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8 800 2000 122</w: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Звонить можно с любого телефона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мобильного или стационарного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15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ПОМОЩЬ ПО ТЕЛЕФОНУ ДОВЕРИЯ ОКАЗЫВАЕТСЯ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КРУГЛОСУТОЧНО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АНОНИМНО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КОНФИДЕНЦИАЛЬНО И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БЕСПЛАТНО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260" w:right="2540" w:firstLine="2533"/>
        <w:spacing w:after="0" w:line="40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Анкета Акции Телефона Доверия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Анкета является анонимной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ind w:left="260" w:right="20" w:firstLine="1"/>
        <w:spacing w:after="0" w:line="266" w:lineRule="auto"/>
        <w:tabs>
          <w:tab w:val="left" w:leader="none" w:pos="563"/>
        </w:tabs>
        <w:numPr>
          <w:ilvl w:val="0"/>
          <w:numId w:val="7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Согласен ли ты с тем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у всех людей иногда случаются сложности или неприятности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6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Считаешь ли 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не все свои проблемы и вопросы хочется обсуждать с друзьями и близкими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Знаешь ли 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 случае любых проблем можно позвонить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4.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бы у тебя был выбор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с кем ты хотел обсудить свой вопрос по телефону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 взрослым специалистом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психологом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 студентом психологического факультета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 старшеклассником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добровольцем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работающем на телефоне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5.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какой ситуации 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скорее всего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воспользовался бы возможностью позвонить на Телефон доверия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34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69" w:id="68"/>
    <w:bookmarkEnd w:id="68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бы тебя преследовали и угрожали подростки намного старше тебя</w:t>
      </w: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бы тебе не отвечал взаимностью человек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которого ты влюблен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влюблена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бы так серьезно обиделся на родителей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даже не знал бы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делать</w:t>
      </w: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6.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ты будешь делать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твой друг попал в серьезную беду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ему срочно нужна помощь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он взял с тебя обещание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ты не рассказывал о его сложностях родителям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учителям или одноклассникам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Нарушишь обещание и расскажешь родителям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учителям или друзьям</w:t>
      </w: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Позвонишь на телефон доверия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Ничего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Другое</w:t>
      </w: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6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7.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Считаешь ли 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Телефоны доверия нужны не только взрослым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и школьникам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Спасибо за участие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1360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Акция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 xml:space="preserve"> «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Летний лагерь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–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территория здоровья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Цели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040"/>
        <w:spacing w:after="0"/>
        <w:tabs>
          <w:tab w:val="left" w:leader="none" w:pos="1500"/>
          <w:tab w:val="left" w:leader="none" w:pos="3800"/>
          <w:tab w:val="left" w:leader="none" w:pos="5040"/>
          <w:tab w:val="left" w:leader="none" w:pos="6580"/>
          <w:tab w:val="left" w:leader="none" w:pos="7500"/>
          <w:tab w:val="left" w:leader="none" w:pos="8520"/>
          <w:tab w:val="left" w:leader="none" w:pos="922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Сформировать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понятия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здоровый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образ</w:t>
        <w:tab/>
        <w:t>жизни</w:t>
        <w:tab/>
        <w:t>и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его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составляющие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вредные привычки и их влияние на здоровье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 w:firstLine="709"/>
        <w:spacing w:after="0" w:line="233" w:lineRule="auto"/>
        <w:tabs>
          <w:tab w:val="left" w:leader="none" w:pos="1376"/>
        </w:tabs>
        <w:numPr>
          <w:ilvl w:val="0"/>
          <w:numId w:val="7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Развивать умение анализировать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сопоставлять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делать выводы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формулировать и отстаивать свою точку зрения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right="20" w:firstLine="709"/>
        <w:spacing w:after="0" w:line="236" w:lineRule="auto"/>
        <w:tabs>
          <w:tab w:val="left" w:leader="none" w:pos="1344"/>
        </w:tabs>
        <w:numPr>
          <w:ilvl w:val="0"/>
          <w:numId w:val="7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Способствовать воспитанию убеждения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только сам человек определяет свой здоровый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или нездоровый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образ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способствовать формированию здорового образа жизни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Оборудование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Ватманы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фломастеры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Вступительное слово ведущего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Здравствуйте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дорогие 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специалисты Центра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Сайзырал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приехали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сегодня гости в ваш лагерь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поговорить вместе с вами о самом сокровенном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дорогом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бесценном даре человечества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из вас догадался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чем мы на сегодняшней встрече будем говорить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здоровье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Нам хочется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наша встреча дала вам возможность задуматься о состоянии своего здоровья и отстаивать свое мнение по отношению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103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35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71" w:id="70"/>
    <w:bookmarkEnd w:id="7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здорового образа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37" w:lineRule="auto"/>
        <w:tabs>
          <w:tab w:val="left" w:leader="none" w:pos="1296"/>
        </w:tabs>
        <w:numPr>
          <w:ilvl w:val="0"/>
          <w:numId w:val="7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прежде чем перейти к основной части нашей встречи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желаем всем участникам сегодняшней нашей встречи быть активными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дисциплинированными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доброжелательными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завидовать успехам других команд и не критиковать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наверно удивляетесь о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почему я говорю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none" w:pos="81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 команды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 потому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я хочу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вы все сейчас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дружненько</w:t>
      </w:r>
    </w:p>
    <w:p>
      <w:pPr>
        <w:ind w:left="260"/>
        <w:spacing w:after="0" w:line="238" w:lineRule="auto"/>
        <w:tabs>
          <w:tab w:val="left" w:leader="none" w:pos="21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разделившись</w:t>
        <w:tab/>
        <w:t>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2-3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команды и проехали с нами по станциям территории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здоровья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Первая станция называется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сдерживай свои чувства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Задание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все должны знать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много положительной энергии нашему здоровью дает и наше настроенье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вижу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у вас хорошее настроенье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для поднятия настроения еще на один уровень выше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сделаем вот как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Сначала послушайте меня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потом все вместе скажем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 показать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зря станция называется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сдерживайте свои чувства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давайте все вместе расслабимся и свободно в свое удовольствие проверим свое настроенье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Разминка с кричалкой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»).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вторая станция называется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Давайте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познакомимся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23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ab/>
        <w:t>Надо придумать название команды и девиз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забывайте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ind w:left="260"/>
        <w:spacing w:after="0" w:line="238" w:lineRule="auto"/>
        <w:tabs>
          <w:tab w:val="left" w:leader="none" w:pos="840"/>
          <w:tab w:val="left" w:leader="none" w:pos="1740"/>
          <w:tab w:val="left" w:leader="none" w:pos="2540"/>
          <w:tab w:val="left" w:leader="none" w:pos="3860"/>
          <w:tab w:val="left" w:leader="none" w:pos="4500"/>
          <w:tab w:val="left" w:leader="none" w:pos="6160"/>
          <w:tab w:val="left" w:leader="none" w:pos="73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</w:t>
        <w:tab/>
        <w:t>акция</w:t>
        <w:tab/>
        <w:t>наша</w:t>
        <w:tab/>
        <w:t>проходит</w:t>
        <w:tab/>
        <w:t>под</w:t>
        <w:tab/>
        <w:t>названием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Летний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лагерь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территория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здоровья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 (10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Третья станция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Человек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здоровье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красота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каждого из вас есть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своѐ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замечательное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неповторимое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это своѐ составляет часть вашей команды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Задание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Дайте портрет команды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каждое ваше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свое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раскрывало следующее выражение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Человек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здоровье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красота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выполнения задания вам создать скульптуру и сделать защиту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(15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Четвертая станция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Ассоциации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Задание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написать на ватманах ассоциации к понятиям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наркотики и наркомания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».(5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выяснили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какие ассоциации вызывают понятия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наркотики и наркомания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теперь давайте немножко обсудим следующие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вопросы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опираясь на ассоциации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только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мы написали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Свои ответы на вопросы аргументируйте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пожалуйста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8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хорошо или плохо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8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Алкоголь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наркотик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35" w:lineRule="auto"/>
        <w:tabs>
          <w:tab w:val="left" w:leader="none" w:pos="1676"/>
        </w:tabs>
        <w:numPr>
          <w:ilvl w:val="0"/>
          <w:numId w:val="8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курящему человеку легче начать пить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пьющему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приобщиться к наркотику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680" w:hanging="711"/>
        <w:spacing w:after="0" w:line="238" w:lineRule="auto"/>
        <w:tabs>
          <w:tab w:val="left" w:leader="none" w:pos="1680"/>
        </w:tabs>
        <w:numPr>
          <w:ilvl w:val="0"/>
          <w:numId w:val="8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  люди   начинают   употреблять   алкоголь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 курение   и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наркотики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35" w:lineRule="auto"/>
        <w:tabs>
          <w:tab w:val="left" w:leader="none" w:pos="1676"/>
        </w:tabs>
        <w:numPr>
          <w:ilvl w:val="0"/>
          <w:numId w:val="8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Кто распространяет наркотики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Почему 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наживающиеся на продаже наркотиков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сами не употребляют 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  Дорогие 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Поднимите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пожалуйста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руки 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знают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36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73" w:id="72"/>
    <w:bookmarkEnd w:id="72"/>
    <w:p>
      <w:pPr>
        <w:jc w:val="both"/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знакомых или друзей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курят или уже пробовали спиртные напитки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причиной курения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употребления алкоголя и наркотиков ваших друзей выступает подражание друзьям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поверьте мне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ваш знакомый или друг глубоко ошибается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Потому что настоящий друг никогда не пожелает другу плохого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так поступают друзья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они не настоящие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таком случае лучше сменить круг общения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к употреблению алкоголя или наркотиков толкает потребность к самоутверждению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значит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самоутверждение понимается в корне неправильно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ведь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самоутверждение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через вредные и пагубные привычки в итоге приводит к тяжелым формам зависимости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далее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 смерти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Пятая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последняя станция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ЗОЖ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60" w:right="8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Задание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1.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Нарисовать плакат по теме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Мы за здоровый образ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 2.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Защита плакатов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3.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Подведение итога защиты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Мечтаешь ли ты о долгой и счастливой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!!!)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Кто же согласится на короткий век и жалкое существование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?!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НИКТО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!!!)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наше будущее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Ведь ИМЕННО вам предстоит достичь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успехов в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лучше вам не узнать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такое рабство и что такое боль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значит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НАРКОТИКИ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курение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алкоголь и наркотики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для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____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2520"/>
          <w:tab w:val="left" w:leader="none" w:pos="420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Слово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членам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жюри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:_________________________________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проехали все пять станций территории здоровья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Заканчивая нашу встречу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мне хочется сказать всем вам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Спасибо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 интересно проведенное время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Наша сегодняшняя игра показала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 вашем лагере нет нездоровых жителей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заслуживаете девиз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Здоровом теле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здоровый дух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Здоровья и успехов в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 свидания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7" w:lineRule="exact"/>
        <w:rPr>
          <w:sz w:val="20"/>
          <w:szCs w:val="20"/>
          <w:color w:val="auto"/>
        </w:rPr>
      </w:pPr>
    </w:p>
    <w:p>
      <w:pPr>
        <w:ind w:left="2320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Час общения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 xml:space="preserve"> "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А если это любовь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?"</w:t>
      </w:r>
    </w:p>
    <w:p>
      <w:pPr>
        <w:spacing w:after="0" w:line="34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Цели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1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стимулировать у детей нравственные мотивы поведения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right="220" w:hanging="360"/>
        <w:spacing w:after="0" w:line="233" w:lineRule="auto"/>
        <w:tabs>
          <w:tab w:val="left" w:leader="none" w:pos="980"/>
        </w:tabs>
        <w:numPr>
          <w:ilvl w:val="0"/>
          <w:numId w:val="81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примере выдающихся личностей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их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творчества развивать у детей потребность в высоких нравственных качествах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Задачи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2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обсудить с учащимися проблему ранней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right="700" w:hanging="360"/>
        <w:spacing w:after="0" w:line="233" w:lineRule="auto"/>
        <w:tabs>
          <w:tab w:val="left" w:leader="none" w:pos="980"/>
        </w:tabs>
        <w:numPr>
          <w:ilvl w:val="0"/>
          <w:numId w:val="82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дать общие знания в области психологии и физиологии любовных чувств</w:t>
      </w: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Подготовительная работа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анонимное анкетирование учащихся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37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75" w:id="74"/>
    <w:bookmarkEnd w:id="74"/>
    <w:p>
      <w:pPr>
        <w:ind w:left="980" w:right="640" w:hanging="360"/>
        <w:spacing w:after="0" w:line="235" w:lineRule="auto"/>
        <w:tabs>
          <w:tab w:val="left" w:leader="none" w:pos="980"/>
        </w:tabs>
        <w:numPr>
          <w:ilvl w:val="0"/>
          <w:numId w:val="84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подбор иллюстративного материала; стихотворений, музыкальных фрагментов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Форма проведения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беседа с элементами диспута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Анкета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№ 1«Закончи предложение»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Мне кажется, что лица противоположного пола…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 считаю, что настоящий мужчина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тот, кто…</w:t>
      </w:r>
    </w:p>
    <w:p>
      <w:pPr>
        <w:ind w:left="980" w:hanging="360"/>
        <w:spacing w:after="0" w:line="238" w:lineRule="auto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 не люблю, когда юноши (девушки)…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Ревность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это…</w:t>
      </w:r>
    </w:p>
    <w:p>
      <w:pPr>
        <w:ind w:left="980" w:hanging="360"/>
        <w:spacing w:after="0" w:line="238" w:lineRule="auto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это…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 не понимаю, почему юноши (девушки)…</w:t>
      </w:r>
    </w:p>
    <w:p>
      <w:pPr>
        <w:spacing w:after="0" w:line="278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лицами противоположного пола у нас много общего, например…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Главное для юноши (девушки)…</w:t>
      </w:r>
    </w:p>
    <w:p>
      <w:pPr>
        <w:ind w:left="980" w:hanging="360"/>
        <w:spacing w:after="0" w:line="238" w:lineRule="auto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своей будущей семье я …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5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 мечтаю…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Анкета № 2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Часто ли мама или папа говорят с тобой о любви?</w:t>
      </w:r>
    </w:p>
    <w:p>
      <w:pPr>
        <w:ind w:left="980" w:hanging="360"/>
        <w:spacing w:after="0" w:line="238" w:lineRule="auto"/>
        <w:tabs>
          <w:tab w:val="left" w:leader="none" w:pos="980"/>
        </w:tabs>
        <w:numPr>
          <w:ilvl w:val="0"/>
          <w:numId w:val="8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Знаешь ли ты историю любви твоих родителей?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8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Говоришь ли ты кому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нибудь о своих чувствах?</w:t>
      </w:r>
    </w:p>
    <w:p>
      <w:pPr>
        <w:ind w:left="980" w:hanging="360"/>
        <w:spacing w:after="0" w:line="238" w:lineRule="auto"/>
        <w:tabs>
          <w:tab w:val="left" w:leader="none" w:pos="980"/>
        </w:tabs>
        <w:numPr>
          <w:ilvl w:val="0"/>
          <w:numId w:val="86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помощью чего можно выразить любовь к другому человеку?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(звучит лирическая музыка Шопена)</w:t>
      </w: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Ведущий: Сегодня у нас интересная тема для обсуждения: «А может это любовь?». Полнота жизни человека зависит во многом от того, испытал ли человек в своей жизни большое чувство любви. Ведь именно любовь заряжает человека энергией, вдохновляет его на подвиги, героические дела, на самый тяжелый труд, на годы исканий. Любовь помогает не просто жить,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460" w:hanging="199"/>
        <w:spacing w:after="0"/>
        <w:tabs>
          <w:tab w:val="left" w:leader="none" w:pos="460"/>
        </w:tabs>
        <w:numPr>
          <w:ilvl w:val="0"/>
          <w:numId w:val="8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жить полной жизнью.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9"/>
        <w:spacing w:after="0" w:line="248" w:lineRule="auto"/>
        <w:tabs>
          <w:tab w:val="left" w:leader="none" w:pos="1244"/>
        </w:tabs>
        <w:numPr>
          <w:ilvl w:val="1"/>
          <w:numId w:val="87"/>
        </w:numPr>
        <w:rPr>
          <w:rFonts w:ascii="Times New Roman" w:hAnsi="Times New Roman" w:eastAsia="Times New Roman" w:cs="Times New Roman"/>
          <w:sz w:val="27"/>
          <w:szCs w:val="27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силе любви, придающей полноту жизни, писали многие. Посмотрите, как об этом написал Владимир Высоцкий в своей балладе «О любви»</w:t>
      </w: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ind w:left="3400" w:hanging="267"/>
        <w:spacing w:after="0"/>
        <w:tabs>
          <w:tab w:val="left" w:leader="none" w:pos="3400"/>
        </w:tabs>
        <w:numPr>
          <w:ilvl w:val="1"/>
          <w:numId w:val="8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дышу. и значит, 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люблю !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940" w:right="2680" w:firstLine="302"/>
        <w:spacing w:after="0" w:line="248" w:lineRule="auto"/>
        <w:tabs>
          <w:tab w:val="left" w:leader="none" w:pos="3507"/>
        </w:tabs>
        <w:numPr>
          <w:ilvl w:val="2"/>
          <w:numId w:val="88"/>
        </w:numPr>
        <w:rPr>
          <w:rFonts w:ascii="Times New Roman" w:hAnsi="Times New Roman" w:eastAsia="Times New Roman" w:cs="Times New Roman"/>
          <w:sz w:val="27"/>
          <w:szCs w:val="27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люблю, и значит, 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живу! Свежий ветер избранных пленил,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ind w:left="3220" w:right="2400" w:hanging="551"/>
        <w:spacing w:after="0" w:line="235" w:lineRule="auto"/>
        <w:tabs>
          <w:tab w:val="left" w:leader="none" w:pos="2927"/>
        </w:tabs>
        <w:numPr>
          <w:ilvl w:val="0"/>
          <w:numId w:val="8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ног сбивая, из мертвых воскрешал,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Потому что, если не любил,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Значит, и не жил. и не дышал!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Да,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святое чувство. Это первое прикосновение к душе другого человека, проникновение в его мир…Первая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тайна…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1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38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77" w:id="76"/>
    <w:bookmarkEnd w:id="76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же мы представляем себе это чувство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анализ анкет учащихся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9"/>
        <w:spacing w:after="0" w:line="238" w:lineRule="auto"/>
        <w:tabs>
          <w:tab w:val="left" w:leader="none" w:pos="1280"/>
        </w:tabs>
        <w:numPr>
          <w:ilvl w:val="0"/>
          <w:numId w:val="8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раннем юношеском возрасте возникает глубокое чувство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Этому есть объяснение и с точки зрения физиологи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психологии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первых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половое созревание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вторых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желание иметь очень близкого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которым можно говорить на самые разные волнующие 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третьих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естественная человеческая потребность в сильной персональной привязанности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которой особенно не хватает тогда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человек начинает испытывать чувство одиночества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Дружба и любовь в юности часто неотделимы друг от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Дружба может перейти в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Юноши и девушки сами ищут межличностного общения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интимных контактов друг с другом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уже не могут долго испытывать чувство одиночества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вот почему часто и ошибаются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принимая за любовь просто симпатию или желание любить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Иногда старшеклассники бывают настолько поглощены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озабочены всем этим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забывают обо всем остальном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Возникает некий образ идеального возлюбленного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чаще всего связанного с СМИ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Замечено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после победы в Великой Отечественной войне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девушки предпочитали военных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молодые 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прошедшие войну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прошедшие кровь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лишения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мечтали о светлых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миловидных девушках типа Любови Орловой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 w:right="20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Какой сейчас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популярен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тип юноши или девушки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ответ учащихся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Идеальный образ любимого человека иногда бывает нереальным в том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смысле слова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среди окружающих людей никто не может ему соответствовать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Нередко это приводит к 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обнаружив рядом с собой такого объекта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бы соответствовал идеалу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юноши и девушки испытывают чувство глубокого разочарования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у них возникает чувство одиночества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иногда наступает и депрессия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Возможно 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совместить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учѐбу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нашем этапе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ли найти золотую середину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нужно отдаваться чему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одному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ответы учащихся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Учеба и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вещи совместимые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хотя совершенно разные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Нужно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выделиться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 общей массы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как Плохим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можно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вряд ли лицо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противоположного пола надолго обратит на это внимание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Заметит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безусловно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очень быстро и забудет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разве можно о серьѐзном думать с человеком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способным только на плохое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вот хорошие отметки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прекрасные ответы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победы в разных интеллектуальных конкурсах скорее привлекут внимание того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ради которого вы стараетесь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ведь в наше время можно стать успешным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имея хорошее образование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708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какие еще вопросы волнуют влюбленного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ответы уч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нужно ухаживать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какие знаки внимания предпочитают лица противоположного пола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признаться в любви и нужно ли это делать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можно поцеловаться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8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вот еще один важный вопрос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нужно ли о своем чувстве говорить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родителями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ся высказывают свое мнение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39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79" w:id="78"/>
    <w:bookmarkEnd w:id="78"/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Очень часто первые чувства приносят боль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 взаимности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может быть такое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кого вы выбрали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ещѐ не интересуется этим вопросом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Стоит ли опускать руки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значит выражение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бороться за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ли насильно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влюбить в себя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другого человека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означает выражение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любовь слепа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»?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замечательная и важная часть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не вся жизнь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Работа в группах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отдельно за столами рассаживаются мальчики и девочки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Задания мальчикам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9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причин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почему  девушки  могут  не  вызывать</w:t>
      </w:r>
    </w:p>
    <w:p>
      <w:pPr>
        <w:ind w:left="2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симпатии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9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качеств  девушек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по  которым  они  всегда  будут</w:t>
      </w:r>
    </w:p>
    <w:p>
      <w:pPr>
        <w:ind w:left="2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нравиться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233" w:lineRule="auto"/>
        <w:tabs>
          <w:tab w:val="left" w:leader="none" w:pos="1676"/>
        </w:tabs>
        <w:numPr>
          <w:ilvl w:val="0"/>
          <w:numId w:val="9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 основные причины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 которым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вам кажется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юноши нравятся девушкам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9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идеала девушки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женщины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из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 СМИ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35" w:lineRule="auto"/>
        <w:tabs>
          <w:tab w:val="left" w:leader="none" w:pos="1676"/>
        </w:tabs>
        <w:numPr>
          <w:ilvl w:val="0"/>
          <w:numId w:val="9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Какой фильм о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художественное произведение считаете для себя поучительным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Задания девушкам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ind w:left="1680" w:hanging="711"/>
        <w:spacing w:after="0" w:line="238" w:lineRule="auto"/>
        <w:tabs>
          <w:tab w:val="left" w:leader="none" w:pos="1680"/>
        </w:tabs>
        <w:numPr>
          <w:ilvl w:val="0"/>
          <w:numId w:val="9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причин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почему юноши могут не вызывать симпатии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9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причин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 которым юноша всегда будет интересным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9"/>
        <w:spacing w:after="0" w:line="235" w:lineRule="auto"/>
        <w:tabs>
          <w:tab w:val="left" w:leader="none" w:pos="1676"/>
        </w:tabs>
        <w:numPr>
          <w:ilvl w:val="0"/>
          <w:numId w:val="9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 основные причины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 которым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вам кажется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девушки нравятся юношам всегда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680" w:hanging="711"/>
        <w:spacing w:after="0" w:line="238" w:lineRule="auto"/>
        <w:tabs>
          <w:tab w:val="left" w:leader="none" w:pos="1680"/>
        </w:tabs>
        <w:numPr>
          <w:ilvl w:val="0"/>
          <w:numId w:val="9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идеала юноши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мужчины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из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 СМИ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709"/>
        <w:spacing w:after="0" w:line="233" w:lineRule="auto"/>
        <w:tabs>
          <w:tab w:val="left" w:leader="none" w:pos="1676"/>
        </w:tabs>
        <w:numPr>
          <w:ilvl w:val="0"/>
          <w:numId w:val="9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Какой фильм о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художественное произведение считаете для себя поучительным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Обсуждение ответов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Музыкальное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шуточное задание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кого перепоѐт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куплеты песен о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караоке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Работа в группах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Задание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 предложенных текстов лирических стихотворений выбрать цитаты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близкие своим мыслям о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прочитать 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Примерные тексты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начинается с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 озаренье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работа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Глаза цветов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глаза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начинается с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начинается с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40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81" w:id="80"/>
    <w:bookmarkEnd w:id="80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60" w:right="5700" w:firstLine="9"/>
        <w:spacing w:after="0"/>
        <w:tabs>
          <w:tab w:val="left" w:leader="none" w:pos="1219"/>
        </w:tabs>
        <w:numPr>
          <w:ilvl w:val="0"/>
          <w:numId w:val="9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это точно знаю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даже ненависть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Родная и вечная Сестра любви Все начинается с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Мечта и страх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0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Вино и порох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 w:right="4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Трагедия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тоска и подвиг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начинается с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Весна шепнет тебе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Живи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…»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ты от шепота качнешься И выпрямишься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качнешься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Все начинается с любви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38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Рождественский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Слова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жизнь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неразделимы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60" w:right="4380" w:firstLine="9"/>
        <w:spacing w:after="0" w:line="236" w:lineRule="auto"/>
        <w:tabs>
          <w:tab w:val="left" w:leader="none" w:pos="1216"/>
        </w:tabs>
        <w:numPr>
          <w:ilvl w:val="0"/>
          <w:numId w:val="9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отдельности их познавать нельзя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Любовь была и есть преображенье Души и тела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center"/>
        <w:ind w:left="2380" w:right="4420" w:hanging="1416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Это не любовь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коль дух недвижен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Сидоров</w:t>
      </w: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бывает любви несчастливой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бывает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бойтесь попасть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960" w:right="4520" w:firstLine="9"/>
        <w:spacing w:after="0" w:line="236" w:lineRule="auto"/>
        <w:tabs>
          <w:tab w:val="left" w:leader="none" w:pos="1216"/>
        </w:tabs>
        <w:numPr>
          <w:ilvl w:val="0"/>
          <w:numId w:val="9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эпицентр сверхмощного взрыва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зовут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безнадежная страсть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в душу врывается пламя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Очищаются души в огне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 w:right="3740"/>
        <w:spacing w:after="0" w:line="233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 за это сухими губами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благодарствуй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Шепните Весне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38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Друнина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рядом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всѐ прекрасно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960" w:right="4800" w:firstLine="9"/>
        <w:spacing w:after="0" w:line="236" w:lineRule="auto"/>
        <w:tabs>
          <w:tab w:val="left" w:leader="none" w:pos="1236"/>
        </w:tabs>
        <w:numPr>
          <w:ilvl w:val="0"/>
          <w:numId w:val="9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дождь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холодный ветер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Спасибо тебе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мой милый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 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ты есть на свете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 w:right="5460"/>
        <w:spacing w:after="0" w:line="247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Спасибо за эти губы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Спасибо за руки эти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Спасибо тебе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мой милый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За то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что ты есть на свете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</w:p>
    <w:p>
      <w:pPr>
        <w:ind w:left="238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Друнина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Учащиеся предлагаю свои варианты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41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83" w:id="82"/>
    <w:bookmarkEnd w:id="82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Чем станет любовь твоя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Песней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хлебом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кипящей сталью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Соколом в поднебесье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Морем за дальней далью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сорвавшись с выси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ind w:left="9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Камнем в глубь сердца канет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 нас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от самих зависит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</w:p>
    <w:p>
      <w:pPr>
        <w:ind w:left="96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Чем любовь наша станет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Татьяничева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ind w:left="1560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Час общения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 xml:space="preserve"> «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Хорошие и плохие поступки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»</w:t>
      </w: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97"/>
        </w:numPr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Сформировать четкие представления о хороших и плохих поступках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2" w:lineRule="exact"/>
        <w:rPr>
          <w:rFonts w:ascii="Tahoma" w:hAnsi="Tahoma" w:eastAsia="Tahoma" w:cs="Tahoma"/>
          <w:sz w:val="28"/>
          <w:szCs w:val="28"/>
          <w:color w:val="auto"/>
        </w:rPr>
      </w:pPr>
    </w:p>
    <w:p>
      <w:pPr>
        <w:ind w:left="980" w:right="680" w:hanging="360"/>
        <w:spacing w:after="0" w:line="227" w:lineRule="auto"/>
        <w:tabs>
          <w:tab w:val="left" w:leader="none" w:pos="980"/>
        </w:tabs>
        <w:numPr>
          <w:ilvl w:val="0"/>
          <w:numId w:val="97"/>
        </w:numPr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Воспитывать положительные черты характера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доброту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терпение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вежливость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Задачи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98"/>
        </w:numPr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Выявить представление детей о хороших и плохих поступках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98"/>
        </w:numPr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Учить их анализировать поступки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давать им оценку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1" w:lineRule="exact"/>
        <w:rPr>
          <w:rFonts w:ascii="Tahoma" w:hAnsi="Tahoma" w:eastAsia="Tahoma" w:cs="Tahoma"/>
          <w:sz w:val="28"/>
          <w:szCs w:val="28"/>
          <w:color w:val="auto"/>
        </w:rPr>
      </w:pPr>
    </w:p>
    <w:p>
      <w:pPr>
        <w:ind w:left="980" w:right="40" w:hanging="360"/>
        <w:spacing w:after="0" w:line="228" w:lineRule="auto"/>
        <w:tabs>
          <w:tab w:val="left" w:leader="none" w:pos="980"/>
        </w:tabs>
        <w:numPr>
          <w:ilvl w:val="0"/>
          <w:numId w:val="98"/>
        </w:numPr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Воспитывать чувство ответственности за свои поступки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уважение друг к другу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ahoma" w:hAnsi="Tahoma" w:eastAsia="Tahoma" w:cs="Tahoma"/>
          <w:sz w:val="28"/>
          <w:szCs w:val="28"/>
          <w:color w:val="auto"/>
        </w:rPr>
      </w:pPr>
    </w:p>
    <w:p>
      <w:pPr>
        <w:ind w:left="980" w:hanging="360"/>
        <w:spacing w:after="0"/>
        <w:tabs>
          <w:tab w:val="left" w:leader="none" w:pos="980"/>
        </w:tabs>
        <w:numPr>
          <w:ilvl w:val="0"/>
          <w:numId w:val="98"/>
        </w:numPr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Развивать словарный запас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260" w:right="1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Материал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стихотворение о хороших и плохих поступках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яблоки из бумаги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красные и черные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изображение дерева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Хорошие и плохие поступки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акварель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бумага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влажные салфетки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Ход занятия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ind w:left="260" w:right="100" w:firstLine="1"/>
        <w:spacing w:after="0" w:line="238" w:lineRule="auto"/>
        <w:tabs>
          <w:tab w:val="left" w:leader="none" w:pos="424"/>
        </w:tabs>
        <w:numPr>
          <w:ilvl w:val="0"/>
          <w:numId w:val="9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Сегодня мы с вами поговорим о хороших и плохих поступках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Люди живут рядом друг с другом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общаются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совершают разные поступки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Иногда красивые внешне люди совершают неприличные поступки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ведут себя грубо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неэтично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Такие люди никому не в радость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наоборот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есть не очень красивые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добрые и честные 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нам хочется дружить с ними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быть на них похожими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Культурный человек никогда не будет капризничать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кричать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Существует много правил поведения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люди должны соблюдать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42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85" w:id="84"/>
    <w:bookmarkEnd w:id="84"/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Игра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Хорошие и плохие поступки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»</w:t>
      </w: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260" w:right="156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Предлагает детям сложить пазлы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рассмотреть иллюстрации поступков и проанализировать их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ind w:left="420" w:hanging="159"/>
        <w:spacing w:after="0"/>
        <w:tabs>
          <w:tab w:val="left" w:leader="none" w:pos="420"/>
        </w:tabs>
        <w:numPr>
          <w:ilvl w:val="0"/>
          <w:numId w:val="10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перед вами лежат пазлы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сложите их и рассмотрите картинки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260" w:right="5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изображено на картинке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как ты думаешь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какой это поступок хороший или плохой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как бы ты поступил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Воспитатель опрашивает нескольких детей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Ответы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ind w:left="420" w:hanging="159"/>
        <w:spacing w:after="0"/>
        <w:tabs>
          <w:tab w:val="left" w:leader="none" w:pos="420"/>
        </w:tabs>
        <w:numPr>
          <w:ilvl w:val="0"/>
          <w:numId w:val="10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Скажите 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вы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какие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хорошие поступки совершаете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ind w:left="420" w:hanging="159"/>
        <w:spacing w:after="0" w:line="238" w:lineRule="auto"/>
        <w:tabs>
          <w:tab w:val="left" w:leader="none" w:pos="420"/>
        </w:tabs>
        <w:numPr>
          <w:ilvl w:val="0"/>
          <w:numId w:val="10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чувства вы испытывали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совершали хороший поступок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20" w:hanging="159"/>
        <w:spacing w:after="0"/>
        <w:tabs>
          <w:tab w:val="left" w:leader="none" w:pos="420"/>
        </w:tabs>
        <w:numPr>
          <w:ilvl w:val="0"/>
          <w:numId w:val="10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Случалось ли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 поступали плохо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340" w:firstLine="1"/>
        <w:spacing w:after="0" w:line="235" w:lineRule="auto"/>
        <w:tabs>
          <w:tab w:val="left" w:leader="none" w:pos="424"/>
        </w:tabs>
        <w:numPr>
          <w:ilvl w:val="0"/>
          <w:numId w:val="10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вы думаете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с вами больше должны стараться совершать хорошие или плохие поступки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20" w:hanging="159"/>
        <w:spacing w:after="0" w:line="238" w:lineRule="auto"/>
        <w:tabs>
          <w:tab w:val="left" w:leader="none" w:pos="420"/>
        </w:tabs>
        <w:numPr>
          <w:ilvl w:val="0"/>
          <w:numId w:val="10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вы так думаете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20" w:firstLine="1"/>
        <w:spacing w:after="0" w:line="236" w:lineRule="auto"/>
        <w:tabs>
          <w:tab w:val="left" w:leader="none" w:pos="424"/>
        </w:tabs>
        <w:numPr>
          <w:ilvl w:val="0"/>
          <w:numId w:val="10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Конечно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должны совершать только хорошие поступки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Потому что добрые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хорошие поступки облагораживают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Мир становится богаче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добрее и лучше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с вами должны отличать хорошее от плохого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ind w:left="260" w:right="11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немного устали и я предлагаю немного отдохнуть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Дети становятся в круг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2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тренинг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Ты мне нравишься потому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…»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260" w:right="20" w:firstLine="1"/>
        <w:spacing w:after="0" w:line="237" w:lineRule="auto"/>
        <w:tabs>
          <w:tab w:val="left" w:leader="none" w:pos="424"/>
        </w:tabs>
        <w:numPr>
          <w:ilvl w:val="0"/>
          <w:numId w:val="10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Возьмитесь за руки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посмотрите в глаза своему товарищу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улыбнитесь 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мне сегодня нравитесь своей дружбой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Посмотрите на своего соседа справа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Вспомните его самые хорошие стороны и скажите 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глядя в глаза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Ты мне нравишься потому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…»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После выполнения тренинга дети садятся на места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проводится игра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260" w:right="40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 сейчас приготовьте яблоки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вырезанные из бумаги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Хороший поступок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красный цвет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плохой поступок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черный цвет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jc w:val="both"/>
        <w:ind w:left="260" w:right="420"/>
        <w:spacing w:after="0" w:line="2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Послушаем стихотворение о плохих и хороших поступках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хороший поступок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покажи красное яблоко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плохой поступок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черное яблоко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43</w:t>
      </w:r>
    </w:p>
    <w:p>
      <w:pPr>
        <w:sectPr>
          <w:pgSz w:w="11900" w:h="16836" w:orient="portrait"/>
          <w:cols w:equalWidth="0" w:num="1">
            <w:col w:w="9620"/>
          </w:cols>
          <w:pgMar w:top="1130" w:right="848" w:bottom="382" w:left="1440" w:header="0" w:footer="0" w:gutter="0"/>
        </w:sectPr>
      </w:pPr>
    </w:p>
    <w:bookmarkStart w:name="page87" w:id="86"/>
    <w:bookmarkEnd w:id="86"/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Если с другом разделил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Ты свои конфеты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–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3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Хорошо ты поступил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35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Каждый скажет это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35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Ты узнал чужой секрет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ind w:left="3620" w:right="3360" w:firstLine="101"/>
        <w:spacing w:after="0" w:line="279" w:lineRule="auto"/>
        <w:tabs>
          <w:tab w:val="left" w:leader="none" w:pos="3999"/>
        </w:tabs>
        <w:numPr>
          <w:ilvl w:val="0"/>
          <w:numId w:val="103"/>
        </w:numP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разнес сейчас же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 xml:space="preserve"> Это плохо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 xml:space="preserve"> хуже нет</w:t>
      </w:r>
      <w:r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  <w:t>,</w:t>
      </w:r>
    </w:p>
    <w:p>
      <w:pPr>
        <w:ind w:left="3880"/>
        <w:spacing w:after="0"/>
        <w:rPr>
          <w:rFonts w:ascii="Times New Roman" w:hAnsi="Times New Roman" w:eastAsia="Times New Roman" w:cs="Times New Roman"/>
          <w:sz w:val="27"/>
          <w:szCs w:val="27"/>
          <w:i w:val="1"/>
          <w:i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Это подло даже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!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Если ты подал при всех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Девочке пальтишко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культурный человек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Мировой мальчишка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!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Если 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как дикий зверь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Сразу лезешь драться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Недостоин 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поверь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Человеком зваться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!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Если ты пригрел кота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Кормишь птичек в стужу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Это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просто красота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Только так и нужно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!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35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Ты подбил собаке глаз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ind w:left="36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Бросил кошку в лужу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Будь уверен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в сорок раз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Ты собаки хуже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Уважай людей вокруг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Старших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младших тоже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И тогда тебя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мой друг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Назовут хорошим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Если ты среди ребят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Одинок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как в море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spacing w:after="0" w:line="4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Только ты и виноват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 этом горьком горе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31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260" w:right="200" w:firstLine="1"/>
        <w:spacing w:after="0" w:line="266" w:lineRule="auto"/>
        <w:tabs>
          <w:tab w:val="left" w:leader="none" w:pos="424"/>
        </w:tabs>
        <w:numPr>
          <w:ilvl w:val="0"/>
          <w:numId w:val="10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Ребята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 правильно ответили на вопросы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сейчас мы эти яблоки поместим на дерево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одной стороне дерева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спелые яблоки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добрые качества души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Черные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гнилые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яблоки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плохие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злые качества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Пословица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За добрые дела всегда похвала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u w:val="single" w:color="auto"/>
          <w:color w:val="auto"/>
        </w:rPr>
        <w:t>»</w:t>
      </w:r>
    </w:p>
    <w:p>
      <w:pPr>
        <w:sectPr>
          <w:pgSz w:w="11900" w:h="16836" w:orient="portrait"/>
          <w:cols w:equalWidth="0" w:num="1">
            <w:col w:w="9620"/>
          </w:cols>
          <w:pgMar w:top="1162" w:right="848" w:bottom="382" w:left="1440" w:header="0" w:footer="0" w:gutter="0"/>
        </w:sect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44</w:t>
      </w:r>
    </w:p>
    <w:p>
      <w:pPr>
        <w:sectPr>
          <w:pgSz w:w="11900" w:h="16836" w:orient="portrait"/>
          <w:cols w:equalWidth="0" w:num="1">
            <w:col w:w="9620"/>
          </w:cols>
          <w:pgMar w:top="1162" w:right="848" w:bottom="382" w:left="1440" w:header="0" w:footer="0" w:gutter="0"/>
          <w:type w:val="continuous"/>
        </w:sectPr>
      </w:pPr>
    </w:p>
    <w:bookmarkStart w:name="page89" w:id="88"/>
    <w:bookmarkEnd w:id="88"/>
    <w:p>
      <w:pPr>
        <w:jc w:val="both"/>
        <w:ind w:left="260" w:right="20" w:firstLine="1"/>
        <w:spacing w:after="0" w:line="266" w:lineRule="auto"/>
        <w:tabs>
          <w:tab w:val="left" w:leader="none" w:pos="424"/>
        </w:tabs>
        <w:numPr>
          <w:ilvl w:val="0"/>
          <w:numId w:val="10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Посмотрите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какое дерево у нас получилось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одной стороне добрые качества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другой злые качества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которыми нам надо бороться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Слушать свою совесть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Рисование пальчиками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Мой друг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»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ind w:left="260" w:right="300" w:firstLine="1"/>
        <w:spacing w:after="0" w:line="233" w:lineRule="auto"/>
        <w:tabs>
          <w:tab w:val="left" w:leader="none" w:pos="424"/>
        </w:tabs>
        <w:numPr>
          <w:ilvl w:val="0"/>
          <w:numId w:val="10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 вас у каждого есть друг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Какой ваш друг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Какие поступки он совершает чаще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Давайте нарисуем портрет друга с помощью пальчиков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9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320" w:firstLine="1"/>
        <w:spacing w:after="0" w:line="234" w:lineRule="auto"/>
        <w:tabs>
          <w:tab w:val="left" w:leader="none" w:pos="424"/>
        </w:tabs>
        <w:numPr>
          <w:ilvl w:val="0"/>
          <w:numId w:val="10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Замечательные получились портреты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Молодцы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они высохнут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поместим их на нашей творческой палитре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Заключительная часть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60" w:right="840" w:firstLine="1"/>
        <w:spacing w:after="0" w:line="239" w:lineRule="auto"/>
        <w:tabs>
          <w:tab w:val="left" w:leader="none" w:pos="432"/>
        </w:tabs>
        <w:numPr>
          <w:ilvl w:val="0"/>
          <w:numId w:val="107"/>
        </w:numPr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 чѐм мы сегодня вели с вами беседу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Ответы детей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о</w:t>
      </w:r>
      <w:r>
        <w:rPr>
          <w:rFonts w:ascii="Tahoma" w:hAnsi="Tahoma" w:eastAsia="Tahoma" w:cs="Tahoma"/>
          <w:sz w:val="28"/>
          <w:szCs w:val="28"/>
          <w:i w:val="1"/>
          <w:iCs w:val="1"/>
          <w:color w:val="auto"/>
        </w:rPr>
        <w:t xml:space="preserve"> хороших и плохих поступках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1" w:lineRule="exact"/>
        <w:rPr>
          <w:rFonts w:ascii="Tahoma" w:hAnsi="Tahoma" w:eastAsia="Tahoma" w:cs="Tahoma"/>
          <w:sz w:val="28"/>
          <w:szCs w:val="28"/>
          <w:color w:val="auto"/>
        </w:rPr>
      </w:pPr>
    </w:p>
    <w:p>
      <w:pPr>
        <w:ind w:left="260" w:right="280"/>
        <w:spacing w:after="0" w:line="239" w:lineRule="auto"/>
        <w:rPr>
          <w:rFonts w:ascii="Tahoma" w:hAnsi="Tahoma" w:eastAsia="Tahoma" w:cs="Tahoma"/>
          <w:sz w:val="28"/>
          <w:szCs w:val="28"/>
          <w:color w:val="auto"/>
        </w:rPr>
      </w:pPr>
      <w:r>
        <w:rPr>
          <w:rFonts w:ascii="Tahoma" w:hAnsi="Tahoma" w:eastAsia="Tahoma" w:cs="Tahoma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Каких больше поступков мы должны стараться делать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Почему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Ответы детей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мы должны делать больше добрых дел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чтобы не было стыдно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82" w:lineRule="exact"/>
        <w:rPr>
          <w:rFonts w:ascii="Tahoma" w:hAnsi="Tahoma" w:eastAsia="Tahoma" w:cs="Tahoma"/>
          <w:sz w:val="28"/>
          <w:szCs w:val="28"/>
          <w:color w:val="auto"/>
        </w:rPr>
      </w:pPr>
    </w:p>
    <w:p>
      <w:pPr>
        <w:ind w:left="420" w:hanging="159"/>
        <w:spacing w:after="0"/>
        <w:tabs>
          <w:tab w:val="left" w:leader="none" w:pos="420"/>
        </w:tabs>
        <w:numPr>
          <w:ilvl w:val="0"/>
          <w:numId w:val="10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поступки совершают воспитанные люди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7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20" w:hanging="159"/>
        <w:spacing w:after="0"/>
        <w:tabs>
          <w:tab w:val="left" w:leader="none" w:pos="420"/>
        </w:tabs>
        <w:numPr>
          <w:ilvl w:val="0"/>
          <w:numId w:val="10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поступки совершать приятнее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8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20" w:hanging="159"/>
        <w:spacing w:after="0"/>
        <w:tabs>
          <w:tab w:val="left" w:leader="none" w:pos="420"/>
        </w:tabs>
        <w:numPr>
          <w:ilvl w:val="0"/>
          <w:numId w:val="10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каким человеком приятнее дружить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9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420" w:firstLine="1"/>
        <w:spacing w:after="0" w:line="235" w:lineRule="auto"/>
        <w:tabs>
          <w:tab w:val="left" w:leader="none" w:pos="424"/>
        </w:tabs>
        <w:numPr>
          <w:ilvl w:val="0"/>
          <w:numId w:val="10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Каким стало настроение к концу занятия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Покажите пиктограмму своего настроения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Дети выбирают пиктограмму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Лекция с элементами тренинга</w:t>
      </w:r>
    </w:p>
    <w:p>
      <w:pPr>
        <w:ind w:left="1100" w:right="240" w:hanging="547"/>
        <w:spacing w:after="0" w:line="255" w:lineRule="auto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1"/>
          <w:szCs w:val="31"/>
          <w:b w:val="1"/>
          <w:bCs w:val="1"/>
          <w:color w:val="auto"/>
        </w:rPr>
        <w:t>«</w:t>
      </w:r>
      <w:r>
        <w:rPr>
          <w:rFonts w:ascii="Cambria" w:hAnsi="Cambria" w:eastAsia="Cambria" w:cs="Cambria"/>
          <w:sz w:val="31"/>
          <w:szCs w:val="31"/>
          <w:b w:val="1"/>
          <w:bCs w:val="1"/>
          <w:color w:val="auto"/>
        </w:rPr>
        <w:t>Профилактика жестокого обращения с детьми в летних загородных лагерях и пришкольных площадках</w:t>
      </w:r>
      <w:r>
        <w:rPr>
          <w:rFonts w:ascii="Cambria" w:hAnsi="Cambria" w:eastAsia="Cambria" w:cs="Cambria"/>
          <w:sz w:val="31"/>
          <w:szCs w:val="31"/>
          <w:b w:val="1"/>
          <w:bCs w:val="1"/>
          <w:color w:val="auto"/>
        </w:rPr>
        <w:t>»</w:t>
      </w: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u w:val="single" w:color="auto"/>
          <w:color w:val="auto"/>
        </w:rPr>
        <w:t>Цель занятия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предотвращение случаев жестокого обращения среди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u w:val="single" w:color="auto"/>
          <w:color w:val="auto"/>
        </w:rPr>
        <w:t>Задачи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 w:right="1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ознакомить несовершеннолетних с проявлениями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буллинга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научить правильно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реагировать на насмешки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агрессию со стороны других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20" w:lineRule="exact"/>
        <w:rPr>
          <w:sz w:val="20"/>
          <w:szCs w:val="20"/>
          <w:color w:val="auto"/>
        </w:rPr>
      </w:pPr>
    </w:p>
    <w:p>
      <w:pPr>
        <w:ind w:left="260" w:right="14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способствовать формированию единого профилактического пространства в отряде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территории лагеря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76" w:right="848" w:bottom="382" w:left="1440" w:header="0" w:footer="0" w:gutter="0"/>
        </w:sectPr>
      </w:pP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45</w:t>
      </w:r>
    </w:p>
    <w:p>
      <w:pPr>
        <w:sectPr>
          <w:pgSz w:w="11900" w:h="16836" w:orient="portrait"/>
          <w:cols w:equalWidth="0" w:num="1">
            <w:col w:w="9620"/>
          </w:cols>
          <w:pgMar w:top="1176" w:right="848" w:bottom="382" w:left="1440" w:header="0" w:footer="0" w:gutter="0"/>
          <w:type w:val="continuous"/>
        </w:sectPr>
      </w:pPr>
    </w:p>
    <w:bookmarkStart w:name="page91" w:id="90"/>
    <w:bookmarkEnd w:id="90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Дата проведения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июнь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август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Участники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дети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отдыхающие в  загородных  и пришкольных площадках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Количество участников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15-20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есть для детей одного отряда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Место проведение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уединенное  или излюбленное место отряда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Методы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беседа с элементами тренинга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right="4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Материалы и оборудование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педагог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психолог или воспитатель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вожатый по своему усмотрению решает о необходимости музыкального сопровождения для данного занятия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Ожидаемые  результаты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260" w:right="1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формирование навыков и знаний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способных предотвратить жестокое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грубое обращение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неравнодушного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ответственного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внимательного отношения к друг другу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Овладение приѐмам психологической саморегуляции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41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Ход занятия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Вводная часть.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первую очередь акцентировать внимание детей на летнем отдыхе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поздравить и затем знакомит с целью и задачей совместного общения в позитивном ключе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этом ведущая обращает особое внимание на конфликты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могут иметь место среди детей в лагере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дает возможность детям высказать свое мнение по отношению к конфликтам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Также ведущему необходимо получить краткую информацию о детях по сформированности навыков выхода из конфликтных ситуаций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этого получить у детей ответы на следующие вопросы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надо реагировать на насмешки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шутки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обзывалки и агрессию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вы думаете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научиться навыкам выхода из трудных ситуаций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960"/>
        <w:spacing w:after="0"/>
        <w:tabs>
          <w:tab w:val="left" w:leader="none" w:pos="2840"/>
          <w:tab w:val="left" w:leader="none" w:pos="3400"/>
          <w:tab w:val="left" w:leader="none" w:pos="5100"/>
          <w:tab w:val="left" w:leader="none" w:pos="6200"/>
          <w:tab w:val="left" w:leader="none" w:pos="7920"/>
          <w:tab w:val="left" w:leader="none" w:pos="83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Упражнение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</w:t>
        <w:tab/>
        <w:t>знакомство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ab/>
        <w:t>снятие</w:t>
        <w:tab/>
        <w:t>напряжение</w:t>
        <w:tab/>
        <w:t>и</w:t>
        <w:tab/>
        <w:t>сплочение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«Нестандартное приветствие с локтями».</w:t>
      </w:r>
    </w:p>
    <w:p>
      <w:pPr>
        <w:ind w:left="9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участники рассчитываются 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1, 2, 3, 4.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Участники с №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складывают руки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локти были направлены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60" w:hanging="199"/>
        <w:spacing w:after="0"/>
        <w:tabs>
          <w:tab w:val="left" w:leader="none" w:pos="460"/>
        </w:tabs>
        <w:numPr>
          <w:ilvl w:val="0"/>
          <w:numId w:val="11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разные стороны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709"/>
        <w:spacing w:after="0" w:line="235" w:lineRule="auto"/>
        <w:tabs>
          <w:tab w:val="left" w:leader="none" w:pos="1320"/>
        </w:tabs>
        <w:numPr>
          <w:ilvl w:val="1"/>
          <w:numId w:val="110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упираются руками в бедро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локти тоже были направлены в стороны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709"/>
        <w:spacing w:after="0" w:line="235" w:lineRule="auto"/>
        <w:tabs>
          <w:tab w:val="left" w:leader="none" w:pos="1348"/>
        </w:tabs>
        <w:numPr>
          <w:ilvl w:val="1"/>
          <w:numId w:val="110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кладут левую руку на левое бедро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правую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правое колено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локти согнутых рук отведены в стороны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709"/>
        <w:spacing w:after="0" w:line="235" w:lineRule="auto"/>
        <w:tabs>
          <w:tab w:val="left" w:leader="none" w:pos="1320"/>
        </w:tabs>
        <w:numPr>
          <w:ilvl w:val="1"/>
          <w:numId w:val="110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держат сложенные крест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накрест руки на груди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этом локти развернуты в стороны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После того как все участники примут исходное положение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тренер предлагает им по определенному сигналу поздороваться как можно с большим количеством присутствующих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коснувшись друг друга локтями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привет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!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708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Обсуждение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 чувствуете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Какое приветствие было для вас приятным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708"/>
        <w:spacing w:after="0" w:line="235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Упражнение “Руки”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 просит соединить ладони на уровне груди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затем надавить правой ладонью на левую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</w:sectPr>
      </w:pP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46</w:t>
      </w:r>
    </w:p>
    <w:p>
      <w:pPr>
        <w:sectPr>
          <w:pgSz w:w="11900" w:h="16836" w:orient="portrait"/>
          <w:cols w:equalWidth="0" w:num="1">
            <w:col w:w="9620"/>
          </w:cols>
          <w:pgMar w:top="1122" w:right="848" w:bottom="382" w:left="1440" w:header="0" w:footer="0" w:gutter="0"/>
          <w:type w:val="continuous"/>
        </w:sectPr>
      </w:pPr>
    </w:p>
    <w:bookmarkStart w:name="page93" w:id="92"/>
    <w:bookmarkEnd w:id="92"/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(По опыту проведения этого упражнения известно, что левая рука начинает бессознательно оказывать сопротивление, хотя такой инструкции или демонстрации таких действий ведущим не производится).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Symbol" w:hAnsi="Symbol" w:eastAsia="Symbol" w:cs="Symbol"/>
          <w:sz w:val="17"/>
          <w:szCs w:val="17"/>
          <w:color w:val="auto"/>
        </w:rPr>
        <w:t>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Symbol" w:hAnsi="Symbol" w:eastAsia="Symbol" w:cs="Symbol"/>
          <w:sz w:val="17"/>
          <w:szCs w:val="17"/>
          <w:color w:val="auto"/>
        </w:rPr>
        <w:t>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Обсуждение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ind w:left="340"/>
        <w:spacing w:after="0" w:line="23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вы чувствовали?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 вы себя чувствуете?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11900" w:h="16836" w:orient="portrait"/>
          <w:cols w:equalWidth="0" w:num="2">
            <w:col w:w="360" w:space="280"/>
            <w:col w:w="8980"/>
          </w:cols>
          <w:pgMar w:top="1136" w:right="848" w:bottom="382" w:left="1440" w:header="0" w:footer="0" w:gutter="0"/>
          <w:type w:val="continuous"/>
        </w:sectPr>
      </w:pPr>
    </w:p>
    <w:p>
      <w:pPr>
        <w:ind w:left="980" w:hanging="703"/>
        <w:spacing w:after="0" w:line="238" w:lineRule="auto"/>
        <w:tabs>
          <w:tab w:val="left" w:leader="none" w:pos="980"/>
        </w:tabs>
        <w:numPr>
          <w:ilvl w:val="0"/>
          <w:numId w:val="111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ощущения у вас возникли при выполнения задания?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260" w:firstLine="1"/>
        <w:spacing w:after="0" w:line="233" w:lineRule="auto"/>
        <w:tabs>
          <w:tab w:val="left" w:leader="none" w:pos="767"/>
        </w:tabs>
        <w:numPr>
          <w:ilvl w:val="0"/>
          <w:numId w:val="112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(агрессию) раздражение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мы подсознательно начинаем сопротивляться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раздражение рождает конфликт, агрессию.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right="20"/>
        <w:spacing w:after="0" w:line="233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Если мы настроены недружелюбно по отношению к другим, они это почувствуют и неосознанно примут меры защиты.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708"/>
        <w:spacing w:after="0" w:line="237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Конфликты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являются естественной частью нашей жизни. Так как все мы разные: у каждого свои взгляды, привычки, мечты. А это значит, наши интересы и интересы окружающих людей могут не совпадать. Иногда это становится причиной возникновения конфликтов (барьеров в общении).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/>
        <w:spacing w:after="0" w:line="236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Нужно помнить, что практически по любому вопросу у разных людей взгляды отличаются. Люди – то разные! Эти отличия естественны и нормальны. При этом в конфликтных ситуациях мы ведем себя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разному.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/>
        <w:spacing w:after="0" w:line="238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— Что нам в первую очередь надо знать, чтобы  в нашей жизни было меньше</w:t>
      </w:r>
    </w:p>
    <w:p>
      <w:pPr>
        <w:spacing w:after="0" w:line="3" w:lineRule="exact"/>
        <w:rPr>
          <w:sz w:val="20"/>
          <w:szCs w:val="20"/>
          <w:color w:val="auto"/>
        </w:rPr>
      </w:pPr>
    </w:p>
    <w:tbl>
      <w:tblPr>
        <w:tblLayout w:type="fixed"/>
        <w:tblInd w:w="2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828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конфликтных   ситуаций:   занть   свои   права   или   соблюдать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нормы</w:t>
            </w:r>
          </w:p>
        </w:tc>
      </w:tr>
      <w:tr>
        <w:trPr>
          <w:trHeight w:val="320"/>
        </w:trPr>
        <w:tc>
          <w:tcPr>
            <w:tcW w:w="7680" w:type="dxa"/>
            <w:vAlign w:val="bottom"/>
            <w:gridSpan w:val="3"/>
          </w:tcPr>
          <w:p>
            <w:pPr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нравственности  и обязанности? (Услышать ответы детей)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4"/>
        </w:trPr>
        <w:tc>
          <w:tcPr>
            <w:tcW w:w="2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Предлагаю вам</w:t>
            </w:r>
          </w:p>
        </w:tc>
        <w:tc>
          <w:tcPr>
            <w:tcW w:w="7260" w:type="dxa"/>
            <w:vAlign w:val="bottom"/>
            <w:gridSpan w:val="4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«Памятку о нормах нравственности»(см.Приложение №1).</w:t>
            </w:r>
          </w:p>
        </w:tc>
      </w:tr>
      <w:tr>
        <w:trPr>
          <w:trHeight w:val="320"/>
        </w:trPr>
        <w:tc>
          <w:tcPr>
            <w:tcW w:w="9360" w:type="dxa"/>
            <w:vAlign w:val="bottom"/>
            <w:gridSpan w:val="5"/>
          </w:tcPr>
          <w:p>
            <w:pPr>
              <w:jc w:val="right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Затем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Ведущему рекомендуется вкратце пройти  по каждому пункту</w:t>
            </w:r>
          </w:p>
        </w:tc>
      </w:tr>
      <w:tr>
        <w:trPr>
          <w:trHeight w:val="324"/>
        </w:trPr>
        <w:tc>
          <w:tcPr>
            <w:tcW w:w="2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памятки.  Затем</w:t>
            </w:r>
          </w:p>
        </w:tc>
        <w:tc>
          <w:tcPr>
            <w:tcW w:w="10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следует</w:t>
            </w:r>
          </w:p>
        </w:tc>
        <w:tc>
          <w:tcPr>
            <w:tcW w:w="45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связать  содержаниемпамятки</w:t>
            </w:r>
          </w:p>
        </w:tc>
        <w:tc>
          <w:tcPr>
            <w:tcW w:w="60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детским</w:t>
            </w:r>
          </w:p>
        </w:tc>
      </w:tr>
      <w:tr>
        <w:trPr>
          <w:trHeight w:val="320"/>
        </w:trPr>
        <w:tc>
          <w:tcPr>
            <w:tcW w:w="3180" w:type="dxa"/>
            <w:vAlign w:val="bottom"/>
            <w:gridSpan w:val="2"/>
          </w:tcPr>
          <w:p>
            <w:pPr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«буллином», поговорить</w:t>
            </w:r>
          </w:p>
        </w:tc>
        <w:tc>
          <w:tcPr>
            <w:tcW w:w="4500" w:type="dxa"/>
            <w:vAlign w:val="bottom"/>
          </w:tcPr>
          <w:p>
            <w:pPr>
              <w:ind w:left="100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об актуальных видах «буллинга»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jc w:val="right"/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о насмешках,</w:t>
            </w:r>
          </w:p>
        </w:tc>
      </w:tr>
      <w:tr>
        <w:trPr>
          <w:trHeight w:val="324"/>
        </w:trPr>
        <w:tc>
          <w:tcPr>
            <w:tcW w:w="768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дразнилках.  Затем  раздать  памятку«Как  реагировать  на</w:t>
            </w:r>
          </w:p>
        </w:tc>
        <w:tc>
          <w:tcPr>
            <w:tcW w:w="1680" w:type="dxa"/>
            <w:vAlign w:val="bottom"/>
            <w:gridSpan w:val="2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насмешки?»</w:t>
            </w:r>
          </w:p>
        </w:tc>
      </w:tr>
      <w:tr>
        <w:trPr>
          <w:trHeight w:val="320"/>
        </w:trPr>
        <w:tc>
          <w:tcPr>
            <w:tcW w:w="2100" w:type="dxa"/>
            <w:vAlign w:val="bottom"/>
          </w:tcPr>
          <w:p>
            <w:pPr>
              <w:spacing w:after="0" w:line="32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(см.Приложение)</w:t>
            </w: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Ведущий: «Каждому человеку от природы дана агрессивная энергия. Однако разные люди используют ее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разному: одни – чтобы созидать, и тогда агрессивную энергию можно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назвать конструктивной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; другие – чтобы уничтожать или разрушать,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и тогда агрессия деструктивна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Поэтому, чтобы понимать, что с нами происходит, очень важно распознавать свои агрессивные импульсы, управлять ими и направлять в желаемое русло, не причиняя вреда окружающим.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Змея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»</w:t>
      </w:r>
    </w:p>
    <w:p>
      <w:pPr>
        <w:ind w:left="960"/>
        <w:spacing w:after="0"/>
        <w:tabs>
          <w:tab w:val="left" w:leader="none" w:pos="2740"/>
          <w:tab w:val="left" w:leader="none" w:pos="4100"/>
          <w:tab w:val="left" w:leader="none" w:pos="5960"/>
          <w:tab w:val="left" w:leader="none" w:pos="7180"/>
          <w:tab w:val="left" w:leader="none" w:pos="8520"/>
          <w:tab w:val="left" w:leader="none" w:pos="944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выбор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наиболее</w:t>
        <w:tab/>
        <w:t>приемлемого</w:t>
        <w:tab/>
        <w:t>способа</w:t>
        <w:tab/>
        <w:t>разрядки</w:t>
        <w:tab/>
        <w:t>гнева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6"/>
          <w:szCs w:val="26"/>
          <w:color w:val="auto"/>
        </w:rPr>
        <w:t>и</w:t>
      </w:r>
    </w:p>
    <w:p>
      <w:pPr>
        <w:ind w:left="26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агрессивности, отреагирования негативных эмоций.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Инструкция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«Послушайте притчу. Жила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была невероятно свирепая,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\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довитая и злобная Змея. Однажды она повстречала мудреца и. поразившись его доброте, утратила свою злобность. Мудрец посоветовал ей прекратить обижать людей, и Змея решила жить простодушно, не нанося ущерба кому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либо. Но как только люди узнали про то, что Змея не опасна, они стали бросать в нее камни, таскать ее за хвост и издеваться. Это были тяжелые времена для Змеи. Мудрец увидел, что происходит, и, выслушав жалобы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47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95" w:id="94"/>
    <w:bookmarkEnd w:id="94"/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Змеи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сказал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Дорогая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просил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ты перестала причинять людям страдания и боль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я не говорил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ты никогда не шипела и не отпугивала 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Мораль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 ничего странного в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шипеть на нехорошего человека или врага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показывая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 можете постоять за себя и знаете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противостоять злу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Только вы должны быть осторожны и не пускать яд в кровь врага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Можно научиться противостоять злу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причиняя зло в 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“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Айм Сори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”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―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Многих конфликтов можно избежать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вовремя остановиться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например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нашей культуре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того чтобы не доводить дело до конфликта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принято извиняться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Один человек берет на себя роль виновного и просит извинения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второй отвечает ему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―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Ничего страшного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‖.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Англичане поступают еще проще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они не выясняют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был виноват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извиняются обе стороны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в магазине кто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нечаянно задел кого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и попросил извинения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“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ай сорри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”,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услышит в ответ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 “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айм сорри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”.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Первое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“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айм сорри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означает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 “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Простите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что я задел вас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”,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второе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―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айм сорри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Простите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что я встал на дороге в тот момент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когда вы проходили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”.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же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кто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то умышленно задевает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другого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потому что у него плохое настроение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 снова услышит в 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―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сорри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‖,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означает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“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Извините конфликта не будет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”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“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Я очень сожалею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что у вас плохое настроение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но мне совсем не хочется ругаться с вами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”.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 команде тренера все начинают свободно перемещаться по аудитории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стараясь не задевать друг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 определенному сигналу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каждый участник находит себе пару и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ладонью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локтем или плечом легонько дотрагивается до плеча партнера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Оба участника пары извиняются любым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способом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―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извините пожалуйста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простите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сожалею о случившимся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на любом другом языке в любой другой форме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фразы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: ―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я вас задела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‖ ―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вы меня извините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‖, ―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какой пустяк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вы меня простите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данном случае неприемлемы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Обсуждение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u w:val="single" w:color="auto"/>
          <w:color w:val="auto"/>
        </w:rPr>
        <w:t>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0</wp:posOffset>
                </wp:positionV>
                <wp:extent cx="5978525" cy="40830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52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style="position:absolute;margin-left:11.6pt;margin-top:0pt;width:470.75pt;height:3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o:allowincell="f" fillcolor="#FFFFFF" stroked="f"/>
            </w:pict>
          </mc:Fallback>
        </mc:AlternateContent>
      </w:r>
    </w:p>
    <w:p>
      <w:pPr>
        <w:ind w:left="1680" w:hanging="711"/>
        <w:spacing w:after="0" w:line="232" w:lineRule="auto"/>
        <w:tabs>
          <w:tab w:val="left" w:leader="none" w:pos="1680"/>
        </w:tabs>
        <w:numPr>
          <w:ilvl w:val="0"/>
          <w:numId w:val="11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вы чувствовали когда задевали других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1680" w:hanging="711"/>
        <w:spacing w:after="0"/>
        <w:tabs>
          <w:tab w:val="left" w:leader="none" w:pos="1680"/>
        </w:tabs>
        <w:numPr>
          <w:ilvl w:val="0"/>
          <w:numId w:val="11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вы чувствовали когда вас задевали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ind w:left="1680" w:hanging="711"/>
        <w:spacing w:after="0" w:line="238" w:lineRule="auto"/>
        <w:tabs>
          <w:tab w:val="left" w:leader="none" w:pos="1680"/>
        </w:tabs>
        <w:numPr>
          <w:ilvl w:val="0"/>
          <w:numId w:val="11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 каких  жизненных  ситуациях  можно  использовать  данный</w:t>
      </w:r>
    </w:p>
    <w:p>
      <w:pPr>
        <w:spacing w:after="0" w:line="2" w:lineRule="exact"/>
        <w:rPr>
          <w:rFonts w:ascii="Symbol" w:hAnsi="Symbol" w:eastAsia="Symbol" w:cs="Symbol"/>
          <w:sz w:val="20"/>
          <w:szCs w:val="20"/>
          <w:color w:val="auto"/>
        </w:rPr>
      </w:pPr>
    </w:p>
    <w:p>
      <w:pPr>
        <w:ind w:left="260"/>
        <w:spacing w:after="0"/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ind w:left="1680" w:hanging="711"/>
        <w:spacing w:after="0" w:line="238" w:lineRule="auto"/>
        <w:tabs>
          <w:tab w:val="left" w:leader="none" w:pos="1680"/>
        </w:tabs>
        <w:numPr>
          <w:ilvl w:val="0"/>
          <w:numId w:val="113"/>
        </w:numPr>
        <w:rPr>
          <w:rFonts w:ascii="Symbol" w:hAnsi="Symbol" w:eastAsia="Symbol" w:cs="Symbol"/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Трудно ли вам было извиняться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Вывод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извиняемся не потому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сделали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не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потому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мы выше конфликтов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происходят 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 пустяков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потому что мы уверенны в своем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поведении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извинились или высказали свое сожаление о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случилось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забыли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сделали все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избежать конфликта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нам не нужен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остались в хорошем настроении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потому что держали себя на высоте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Рефлексия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было полезно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интересно для вас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Может вы что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узнали нового о себе или о члене коллектива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Что бы вы хотели изменить в тренинге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будет такая же тема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48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97" w:id="96"/>
    <w:bookmarkEnd w:id="96"/>
    <w:p>
      <w:pPr>
        <w:jc w:val="both"/>
        <w:ind w:left="260" w:right="20" w:firstLine="78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Есть такая притча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Однажды солнце и ветер поспорили, кто из них сильнее. Вдруг они увидели путешественника, что шагает по дороге, и решили: кто быстрее снимет его плащ, тот сильнее.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Начал ветер. Он стал дуть, что есть силы, стараясь сорвать плащ из человека. Он задувал ему под ворот, у рукава, но у него ничего не выходило. Тогда ветер собрал последние силы и дул на человека сильным порывом, но человек только лучше застегнул плащ, съежился и пошел быстрее.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Тогда за дело взялось солнце. ―Смотри,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сказало оно ветру.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буду действовать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иному, ласково‖. И, действительно, солнце начало нежно пригревать путешествующему спину, руки. Человек расслабился и подставил солнцу свое лицо. Он расстегнул плащ, а потом, когда ему стало жарко, то и совсем его снял.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Так солнце, победило, действуя по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доброму, с любовью.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Спасибо за общение, хорошего отдыха всем вам! И напоследок я хочу вам подарить еще одну памятку, которое называется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“Пути решения конфликтов”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(см.Приложение №3)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ind w:left="75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Приложение №1</w:t>
      </w:r>
    </w:p>
    <w:p>
      <w:pPr>
        <w:jc w:val="center"/>
        <w:ind w:right="-259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ДОРОГОЙ ДРУГ!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Всегда и везде помни об основных нормах нравственности!</w:t>
      </w:r>
    </w:p>
    <w:p>
      <w:pPr>
        <w:ind w:left="668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Обязанности человека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jc w:val="right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обязанности перед самим собой,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перед семьѐй,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перед государством,</w:t>
      </w:r>
    </w:p>
    <w:p>
      <w:pPr>
        <w:ind w:left="478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перед другими людьми вообще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Гегель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).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both"/>
        <w:ind w:left="260" w:firstLine="1"/>
        <w:spacing w:after="0" w:line="236" w:lineRule="auto"/>
        <w:tabs>
          <w:tab w:val="left" w:leader="none" w:pos="632"/>
        </w:tabs>
        <w:numPr>
          <w:ilvl w:val="0"/>
          <w:numId w:val="114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Ты живѐшь среди людей. Не забывай, что каждый поступок, каждое желание отражается на окружающих тебя людях. Знай, что существует граница между тем, что тебе хочется, и тем, что можно. Проверяй свои поступки вопросом к самому себе: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не делаешь ты зла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неудобства людям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?</w:t>
      </w:r>
    </w:p>
    <w:p>
      <w:pPr>
        <w:spacing w:after="0" w:line="7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Делай всѐ так, чтобы людям, окружающим тебя, было хорошо.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ind w:left="260" w:firstLine="1"/>
        <w:spacing w:after="0" w:line="235" w:lineRule="auto"/>
        <w:tabs>
          <w:tab w:val="left" w:leader="none" w:pos="576"/>
        </w:tabs>
        <w:numPr>
          <w:ilvl w:val="0"/>
          <w:numId w:val="114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Ты пользуешься благами, созданными другими людьми. Люди дают тебе счастье детства.</w:t>
      </w:r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1"/>
        <w:spacing w:after="0" w:line="237" w:lineRule="auto"/>
        <w:tabs>
          <w:tab w:val="left" w:leader="none" w:pos="600"/>
        </w:tabs>
        <w:numPr>
          <w:ilvl w:val="0"/>
          <w:numId w:val="114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блага и радости жизни создаются трудом. Без труда нельзя честно жить. Народ учит: кто не работает, тот не ест. Навсегда запомни эту заповедь. Лодырь – это трутень, пожирающий мѐд трудолюбивых пчѐл. Обретение новых навыков и знаний – это тоже твой труд.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260" w:firstLine="1"/>
        <w:spacing w:after="0" w:line="237" w:lineRule="auto"/>
        <w:tabs>
          <w:tab w:val="left" w:leader="none" w:pos="608"/>
        </w:tabs>
        <w:numPr>
          <w:ilvl w:val="0"/>
          <w:numId w:val="114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Будь добрым, чутким и неравнодушным к людям. Помогай слабым и беззащитным. Помогай товарищам в беде. Не причиняй людям зла, уважай и почитай мать и отца – они дали тебе жизнь, они воспитывают тебя, они хотят, чтобы ты стал человеком с добрым сердцем и чистой душой.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49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99" w:id="98"/>
    <w:bookmarkEnd w:id="98"/>
    <w:p>
      <w:pPr>
        <w:jc w:val="both"/>
        <w:ind w:left="260" w:firstLine="1"/>
        <w:spacing w:after="0" w:line="236" w:lineRule="auto"/>
        <w:tabs>
          <w:tab w:val="left" w:leader="none" w:pos="600"/>
        </w:tabs>
        <w:numPr>
          <w:ilvl w:val="0"/>
          <w:numId w:val="115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будь равнодушен к злу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…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Борись против обмана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несправедливости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жестокости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Будь непримирим к 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причиняет зло другим людям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Люби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хочешь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люди тебя любили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Приложение №2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Как реагировать на насмешки?!?</w:t>
      </w:r>
    </w:p>
    <w:p>
      <w:pPr>
        <w:spacing w:after="0" w:line="54" w:lineRule="exact"/>
        <w:rPr>
          <w:sz w:val="20"/>
          <w:szCs w:val="20"/>
          <w:color w:val="auto"/>
        </w:rPr>
      </w:pPr>
    </w:p>
    <w:p>
      <w:pPr>
        <w:ind w:left="260" w:right="34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Юный друг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!!!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Наверное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,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в мире нет ни одного человека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,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который в детстве не подвергался насмешкам со стороны других детей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.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Этот период в свое время проходил каждый взрослый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.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Этот период можно назвать периодом взросления каждого человека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.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Причин для насмешек может быть сколько угодно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веснушки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,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очки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,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необычная фамилия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,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маленький рост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,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одевается не так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,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 xml:space="preserve"> как все и т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.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д</w:t>
      </w:r>
      <w:r>
        <w:rPr>
          <w:rFonts w:ascii="Calibri" w:hAnsi="Calibri" w:eastAsia="Calibri" w:cs="Calibri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 w:right="120" w:firstLine="356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Мы не можем заставить чужих детей не смеяться и не дразнить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А вот научить правильно реагировать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можем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Это в ваших силах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Главное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не пускать проблему на самотек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260" w:right="580" w:firstLine="844"/>
        <w:spacing w:after="0" w:line="23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Самой лучшей реакцией будет та, которая отобьет у обидчика любое желание продолжать дразниться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260" w:right="60" w:firstLine="772"/>
        <w:spacing w:after="0" w:line="239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Согласитесь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находиться в обществе того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кого постоянно</w:t>
      </w:r>
      <w:r>
        <w:rPr>
          <w:rFonts w:ascii="Times New Roman" w:hAnsi="Times New Roman" w:eastAsia="Times New Roman" w:cs="Times New Roman"/>
          <w:sz w:val="28"/>
          <w:szCs w:val="28"/>
          <w:color w:val="0000FF"/>
        </w:rPr>
        <w:t xml:space="preserve"> </w:t>
      </w:r>
      <w:hyperlink r:id="rId26">
        <w:r>
          <w:rPr>
            <w:rFonts w:ascii="Times New Roman" w:hAnsi="Times New Roman" w:eastAsia="Times New Roman" w:cs="Times New Roman"/>
            <w:sz w:val="28"/>
            <w:szCs w:val="28"/>
            <w:color w:val="0000FF"/>
          </w:rPr>
          <w:t>дразнят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вряд ли кому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 захочется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Ведь такая ситуация говорит о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вероятность оказаться следующим объектом насмешек повышается в несколько раз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если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которого дразнят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еще и плачет в 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сразу начинает агрессировать или же угрожает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все рассказать взрослым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 с ним тем более не захотят общаться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Еще хуже начнут конфликтовать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Поэтому в первую очередь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следует реагировать на насмешки твердым и уверенным голосом.</w:t>
      </w:r>
    </w:p>
    <w:p>
      <w:pPr>
        <w:jc w:val="center"/>
        <w:ind w:right="-259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Вот несколько советов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</w:p>
    <w:p>
      <w:pPr>
        <w:jc w:val="center"/>
        <w:ind w:right="-259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как правильно донести информацию и остановить обидчика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: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720" w:right="140" w:hanging="331"/>
        <w:spacing w:after="0" w:line="245" w:lineRule="auto"/>
        <w:tabs>
          <w:tab w:val="left" w:leader="none" w:pos="544"/>
        </w:tabs>
        <w:numPr>
          <w:ilvl w:val="0"/>
          <w:numId w:val="116"/>
        </w:numP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для начала нужно определить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это дружеская шутка или действительно издевательская насмешка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Если шутка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то нужно просто не обращать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jc w:val="center"/>
        <w:ind w:left="26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внимания на колкости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же это насмешка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важно не раздражаться и реагировать спокойно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center"/>
        <w:ind w:left="3460" w:right="380" w:hanging="2824"/>
        <w:spacing w:after="0" w:line="234" w:lineRule="auto"/>
        <w:tabs>
          <w:tab w:val="left" w:leader="none" w:pos="807"/>
        </w:tabs>
        <w:numPr>
          <w:ilvl w:val="1"/>
          <w:numId w:val="1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научиться смотреть обидчику в глаза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Отведенный взгляд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уже первая победа обидчика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900" w:right="480" w:hanging="1171"/>
        <w:spacing w:after="0" w:line="235" w:lineRule="auto"/>
        <w:tabs>
          <w:tab w:val="left" w:leader="none" w:pos="895"/>
        </w:tabs>
        <w:numPr>
          <w:ilvl w:val="2"/>
          <w:numId w:val="1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главное – спокойная реакция.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Глубокий вдох и выдох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Обидчик не должен увидеть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задел тебя своими издевками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780" w:hanging="160"/>
        <w:spacing w:after="0" w:line="238" w:lineRule="auto"/>
        <w:tabs>
          <w:tab w:val="left" w:leader="none" w:pos="780"/>
        </w:tabs>
        <w:numPr>
          <w:ilvl w:val="0"/>
          <w:numId w:val="117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 ответ – только твердый и уверенный голос.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Научись отвечать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</w:p>
    <w:p>
      <w:pPr>
        <w:jc w:val="both"/>
        <w:ind w:left="620" w:right="340" w:hanging="24"/>
        <w:spacing w:after="0" w:line="245" w:lineRule="auto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чтобы повергнуть соперника в шок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хорошо действуют такие ответы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: «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Да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я знаю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так и есть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!», «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Спасибо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ты не первый это заметил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»,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jc w:val="center"/>
        <w:ind w:left="260" w:right="20"/>
        <w:spacing w:after="0" w:line="2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Спасибо за комплимент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тому подобные высказывания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которых обидчик точно не ждет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ind w:left="3540" w:right="100" w:hanging="3179"/>
        <w:spacing w:after="0" w:line="233" w:lineRule="auto"/>
        <w:tabs>
          <w:tab w:val="left" w:leader="none" w:pos="527"/>
        </w:tabs>
        <w:numPr>
          <w:ilvl w:val="0"/>
          <w:numId w:val="11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не нужно опускаться до уровня обидчика и обзывать его в ответ.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и будет лучшим ответом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50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101" w:id="100"/>
    <w:bookmarkEnd w:id="100"/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75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Приложение №3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30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“Пути решения конфликтов”</w:t>
      </w:r>
    </w:p>
    <w:p>
      <w:pPr>
        <w:ind w:left="64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Прежде чем реагировать на действие другого лица необходимо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выяснить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</w:p>
    <w:p>
      <w:pPr>
        <w:ind w:left="980" w:hanging="707"/>
        <w:spacing w:after="0" w:line="232" w:lineRule="auto"/>
        <w:tabs>
          <w:tab w:val="left" w:leader="none" w:pos="980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Почему данный человек поступил так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не иначе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640" w:right="480" w:hanging="367"/>
        <w:spacing w:after="0" w:line="245" w:lineRule="auto"/>
        <w:tabs>
          <w:tab w:val="left" w:leader="none" w:pos="989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7"/>
          <w:szCs w:val="27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Побудить участников конфликта на установление прямого контакта друг с другом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на открытое обсуждение конфликтной ситуации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</w:p>
    <w:p>
      <w:pPr>
        <w:spacing w:after="0" w:line="1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ind w:left="640" w:right="880" w:hanging="367"/>
        <w:spacing w:after="0"/>
        <w:tabs>
          <w:tab w:val="left" w:leader="none" w:pos="989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Создать условия для работы конфликтующим людям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чтобы они длительное время не контактировали друг с другом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0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707"/>
        <w:spacing w:after="0" w:line="238" w:lineRule="auto"/>
        <w:tabs>
          <w:tab w:val="left" w:leader="none" w:pos="980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злоупотреблять своим положением среди друзей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640" w:right="400" w:hanging="367"/>
        <w:spacing w:after="0" w:line="236" w:lineRule="auto"/>
        <w:tabs>
          <w:tab w:val="left" w:leader="none" w:pos="989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Предупреждать и устранять межличностные конфликты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многие конфликты можно избежать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если вовремя остановить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лучший вариант это извиниться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707"/>
        <w:spacing w:after="0" w:line="238" w:lineRule="auto"/>
        <w:tabs>
          <w:tab w:val="left" w:leader="none" w:pos="980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Уметь учитывать интересы друг друга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707"/>
        <w:spacing w:after="0"/>
        <w:tabs>
          <w:tab w:val="left" w:leader="none" w:pos="980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Воспринимать критику других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980" w:hanging="707"/>
        <w:spacing w:after="0" w:line="238" w:lineRule="auto"/>
        <w:tabs>
          <w:tab w:val="left" w:leader="none" w:pos="980"/>
        </w:tabs>
        <w:numPr>
          <w:ilvl w:val="0"/>
          <w:numId w:val="11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Проявлять вежливость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тактичность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уважение по отношению друг к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6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другу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right="380" w:firstLine="776"/>
        <w:spacing w:after="0" w:line="24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Можно обойти конфликт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если ответить улыбкой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Люди с чувством юмора редко конфликтуют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а уж если спорят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то всегда приятно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с шуткой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улыбкой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не с сарказмом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злой иронией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а с доброй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остроумной шуткой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).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260" w:right="180" w:firstLine="917"/>
        <w:spacing w:after="0" w:line="236" w:lineRule="auto"/>
        <w:tabs>
          <w:tab w:val="left" w:leader="none" w:pos="1432"/>
        </w:tabs>
        <w:numPr>
          <w:ilvl w:val="0"/>
          <w:numId w:val="12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конфликте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когда человек переживает сильные отрицательные эмоции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появляются проблемы с их выражением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стресс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повышение голоса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сердцебиение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ускоренное дыхание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побледнение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грубые слова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унижают другого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1940"/>
        <w:spacing w:after="0" w:line="233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Очень важно особенно в конфликтной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отслеживать неконструктивные установки в общении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right="520"/>
        <w:spacing w:after="0" w:line="251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Конструктивным установкам можно научиться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Например, “Ты должен мне уступить стул”. (Я была бы рада, если бы ты уступил мне место).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Круги забот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 xml:space="preserve"> (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КЗ</w:t>
      </w:r>
      <w:r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  <w:t>)</w:t>
      </w:r>
    </w:p>
    <w:p>
      <w:pPr>
        <w:spacing w:after="0" w:line="133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Эта методика позволит ребенку почувствовать свою значимость и даст возможность быть услышанным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. «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Почему столь целительным оказывается то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что тебя выслушивают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?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Нам свойственно стремиться быть вместе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.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Хотя мы и продолжаем отдаляться друг от друга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мы не утратили необходимости создания отношений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.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У каждого своя история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и все хотят рассказать свою историю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чтобы установить отношения с другими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.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Если никто не слушает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то мы рассказываем ее только себе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и тогда мы сходим с ума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…</w:t>
      </w:r>
    </w:p>
    <w:p>
      <w:pPr>
        <w:spacing w:after="0" w:line="2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4" w:lineRule="auto"/>
        <w:rPr>
          <w:sz w:val="20"/>
          <w:szCs w:val="20"/>
          <w:color w:val="auto"/>
        </w:rPr>
      </w:pP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Выслушивание сближает нас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оно помогает нам приобрести целостность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здоровье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духовность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.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И напротив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отказ в выслушивании приводит к разобщению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а разобщение часто приводит к страданиям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…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Невозможно создать здоровую культуру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51</w:t>
      </w:r>
    </w:p>
    <w:p>
      <w:pPr>
        <w:sectPr>
          <w:pgSz w:w="11900" w:h="16836" w:orient="portrait"/>
          <w:cols w:equalWidth="0" w:num="1">
            <w:col w:w="9620"/>
          </w:cols>
          <w:pgMar w:top="1440" w:right="848" w:bottom="382" w:left="1440" w:header="0" w:footer="0" w:gutter="0"/>
        </w:sectPr>
      </w:pPr>
    </w:p>
    <w:bookmarkStart w:name="page103" w:id="102"/>
    <w:bookmarkEnd w:id="102"/>
    <w:p>
      <w:pPr>
        <w:ind w:left="260" w:right="20"/>
        <w:spacing w:after="0" w:line="232" w:lineRule="auto"/>
        <w:rPr>
          <w:sz w:val="20"/>
          <w:szCs w:val="20"/>
          <w:color w:val="auto"/>
        </w:rPr>
      </w:pP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если мы отказываемся встречаться и если мы отказываемся слушать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.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Но если мы встречаемся и если мы слушаем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,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 xml:space="preserve"> то мы вновь возвращаем целостность миру</w:t>
      </w:r>
      <w:r>
        <w:rPr>
          <w:rFonts w:ascii="Monotype Corsiva" w:hAnsi="Monotype Corsiva" w:eastAsia="Monotype Corsiva" w:cs="Monotype Corsiva"/>
          <w:sz w:val="28"/>
          <w:szCs w:val="28"/>
          <w:i w:val="1"/>
          <w:iCs w:val="1"/>
          <w:color w:val="auto"/>
        </w:rPr>
        <w:t>»</w:t>
      </w: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Подготовка и проведение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Круга заботы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КЗ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»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21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Подготовительный этап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615315</wp:posOffset>
            </wp:positionH>
            <wp:positionV relativeFrom="paragraph">
              <wp:posOffset>36195</wp:posOffset>
            </wp:positionV>
            <wp:extent cx="355600" cy="23876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1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Сбор информации о развитии конфликтной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проблемной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 участниках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 мерах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предпринимавшихся по разрешению конфликта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проблемы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615315</wp:posOffset>
            </wp:positionH>
            <wp:positionV relativeFrom="paragraph">
              <wp:posOffset>42545</wp:posOffset>
            </wp:positionV>
            <wp:extent cx="355600" cy="2387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85" w:lineRule="exact"/>
        <w:rPr>
          <w:sz w:val="20"/>
          <w:szCs w:val="20"/>
          <w:color w:val="auto"/>
        </w:rPr>
      </w:pPr>
    </w:p>
    <w:p>
      <w:pPr>
        <w:ind w:left="1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Определение списка участников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615315</wp:posOffset>
            </wp:positionH>
            <wp:positionV relativeFrom="paragraph">
              <wp:posOffset>81280</wp:posOffset>
            </wp:positionV>
            <wp:extent cx="355600" cy="23876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60" w:lineRule="exact"/>
        <w:rPr>
          <w:sz w:val="20"/>
          <w:szCs w:val="20"/>
          <w:color w:val="auto"/>
        </w:rPr>
      </w:pPr>
    </w:p>
    <w:p>
      <w:pPr>
        <w:ind w:left="260" w:right="1200" w:firstLine="988"/>
        <w:spacing w:after="0" w:line="27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Предварительные встречи с каждым участником конфликта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проблемы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целью подготовки к общей встрече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540" w:hanging="279"/>
        <w:spacing w:after="0"/>
        <w:tabs>
          <w:tab w:val="left" w:leader="none" w:pos="540"/>
        </w:tabs>
        <w:numPr>
          <w:ilvl w:val="0"/>
          <w:numId w:val="12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Проведение Круга заботы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1020" w:firstLine="1"/>
        <w:spacing w:after="0" w:line="236" w:lineRule="auto"/>
        <w:tabs>
          <w:tab w:val="left" w:leader="none" w:pos="543"/>
        </w:tabs>
        <w:numPr>
          <w:ilvl w:val="0"/>
          <w:numId w:val="12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Консилиум специалистов по результатам проведенной работы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Алгоритм проведения КЗ Определения правил КЗ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выбор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говорящего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предмета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приветствие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1"/>
        <w:spacing w:after="0" w:line="235" w:lineRule="auto"/>
        <w:tabs>
          <w:tab w:val="left" w:leader="none" w:pos="480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Рассказ о ценном человеке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сплочение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открытость друг перед другом участников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80" w:hanging="219"/>
        <w:spacing w:after="0" w:line="238" w:lineRule="auto"/>
        <w:tabs>
          <w:tab w:val="left" w:leader="none" w:pos="480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Ценности в данной группе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классе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данной территории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80" w:hanging="219"/>
        <w:spacing w:after="0"/>
        <w:tabs>
          <w:tab w:val="left" w:leader="none" w:pos="480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Выбор одной ценности и разбор ее по признакам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1"/>
        <w:spacing w:after="0" w:line="235" w:lineRule="auto"/>
        <w:tabs>
          <w:tab w:val="left" w:leader="none" w:pos="508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Разбор проблемы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группа об этом думает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Выплеск негативных эмоций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80" w:hanging="219"/>
        <w:spacing w:after="0" w:line="238" w:lineRule="auto"/>
        <w:tabs>
          <w:tab w:val="left" w:leader="none" w:pos="480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Предложение вариантов выхода из этой 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конфликта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right="20" w:firstLine="1"/>
        <w:spacing w:after="0" w:line="233" w:lineRule="auto"/>
        <w:tabs>
          <w:tab w:val="left" w:leader="none" w:pos="728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будет делать каждый участник после разрешения конфликта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проблемы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ситуации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Поддержка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80" w:hanging="219"/>
        <w:spacing w:after="0"/>
        <w:tabs>
          <w:tab w:val="left" w:leader="none" w:pos="480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Обсуждение будущего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Профилактика конфликта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480" w:hanging="219"/>
        <w:spacing w:after="0" w:line="238" w:lineRule="auto"/>
        <w:tabs>
          <w:tab w:val="left" w:leader="none" w:pos="480"/>
        </w:tabs>
        <w:numPr>
          <w:ilvl w:val="0"/>
          <w:numId w:val="1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круг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полезного взял каждый участник для себя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Рефлексия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8" w:lineRule="exact"/>
        <w:rPr>
          <w:sz w:val="20"/>
          <w:szCs w:val="20"/>
          <w:color w:val="auto"/>
        </w:rPr>
      </w:pPr>
    </w:p>
    <w:p>
      <w:pPr>
        <w:ind w:left="1000"/>
        <w:spacing w:after="0"/>
        <w:rPr>
          <w:rFonts w:ascii="Cambria" w:hAnsi="Cambria" w:eastAsia="Cambria" w:cs="Cambria"/>
          <w:sz w:val="32"/>
          <w:szCs w:val="32"/>
          <w:b w:val="1"/>
          <w:bCs w:val="1"/>
          <w:color w:val="auto"/>
        </w:rPr>
      </w:pPr>
      <w:hyperlink r:id="rId14">
        <w:r>
          <w:rPr>
            <w:rFonts w:ascii="Cambria" w:hAnsi="Cambria" w:eastAsia="Cambria" w:cs="Cambria"/>
            <w:sz w:val="32"/>
            <w:szCs w:val="32"/>
            <w:b w:val="1"/>
            <w:bCs w:val="1"/>
            <w:color w:val="auto"/>
          </w:rPr>
          <w:t>Тренинг преодоления эмоционального выгорания</w:t>
        </w:r>
      </w:hyperlink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снятие психоэмоционального напряжения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260" w:firstLine="709"/>
        <w:spacing w:after="0" w:line="235" w:lineRule="auto"/>
        <w:tabs>
          <w:tab w:val="left" w:leader="none" w:pos="1312"/>
        </w:tabs>
        <w:numPr>
          <w:ilvl w:val="0"/>
          <w:numId w:val="124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Вступительное слово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Приветствие участников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Знакомство с правилами группы и содержанием тренинга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Мой образ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»</w:t>
      </w: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Мы с вами живем в мире людей и в мире вещей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много знаем о качествах вещей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хрустальная ваза очень хрупкая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шерсть мягкая и теплая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Мир людей требует не меньшего познания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поэтому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живя и вступая во взаимодействие с другими нам необходимо знать как свои</w:t>
      </w:r>
    </w:p>
    <w:p>
      <w:pPr>
        <w:sectPr>
          <w:pgSz w:w="11900" w:h="16836" w:orient="portrait"/>
          <w:cols w:equalWidth="0" w:num="1">
            <w:col w:w="9620"/>
          </w:cols>
          <w:pgMar w:top="1143" w:right="848" w:bottom="382" w:left="1440" w:header="0" w:footer="0" w:gutter="0"/>
        </w:sect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52</w:t>
      </w:r>
    </w:p>
    <w:p>
      <w:pPr>
        <w:sectPr>
          <w:pgSz w:w="11900" w:h="16836" w:orient="portrait"/>
          <w:cols w:equalWidth="0" w:num="1">
            <w:col w:w="9620"/>
          </w:cols>
          <w:pgMar w:top="1143" w:right="848" w:bottom="382" w:left="1440" w:header="0" w:footer="0" w:gutter="0"/>
          <w:type w:val="continuous"/>
        </w:sectPr>
      </w:pPr>
    </w:p>
    <w:bookmarkStart w:name="page105" w:id="104"/>
    <w:bookmarkEnd w:id="104"/>
    <w:p>
      <w:pPr>
        <w:jc w:val="both"/>
        <w:ind w:left="26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 и качества других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Сейчас я раздам вам листки бумаги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где каждый из вас нарисует себя неким метафорическим образом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может быть что угодно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растение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животное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предмет мебели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пища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химический элемент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упражнение кажется очень простым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особенно для нашего с вами возраста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однако оно очень эффективно и информативно в первую очередь для нас самих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Мы с вами привыкли думать о себе в определенных категориях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ролях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рассуждать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рационализировать наши чувства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Рисование помогает обойти сформированные в процессе жизни механизмы защиты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рисунок метафорически выражает нашу сущность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Качество рисунка не имеет никакого значения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ваши художественные способности также никто не будет подвергать критике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поэтому можете смело приступать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выполнение задания у вас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u w:val="single" w:color="auto"/>
          <w:color w:val="auto"/>
        </w:rPr>
        <w:t xml:space="preserve"> Обсуждение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u w:val="single" w:color="auto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сейчас я попрошу вас положить свои рисунки и по очереди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u w:val="single" w:color="auto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рассказать о 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изображен на этом рисунке от первого 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Постарайтесь определить цель и смысл вашего изображения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Создайте список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– 20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бесплатных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легкодоступных вам радостей и желаний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»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Теперь давайте их обсудим и можно даже пополнить собственный список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Схема времени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позволить участницам найти резервы времени для самосовершенствования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Инструкция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 листе бумаги нарисованы часы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Представьте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это время вашего обычного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традиционного дня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Обозначьте на этом круге сегментами время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которое вы уделяете разным делам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Какая доля вашего времени уходит на работу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транспорт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телевизор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телефонные разговоры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заботу о близких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После паузы на рисование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Посмотрите на круг своего времени и решите какие сегменты доставляют вам самую большую радость в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какие вы хотели бы сократить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Теперь возьмите список желаний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 этого списка выберите 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зависят только от вас в настоящее время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Пауза на выбор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Теперь посмотрите еще раз на свой круг времени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Давайте обсудим результаты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чем разница между делами срочными и делами важными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вы распределяете время между ними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Сколько времени вы уделяете важным делам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важным для вас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вашего благополучия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ваших достижений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)?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Сколько времени вы уделяете делам срочным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сколько совсем бесполезным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»?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Вавилонская башня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»</w:t>
      </w:r>
    </w:p>
    <w:p>
      <w:pPr>
        <w:ind w:left="960"/>
        <w:spacing w:after="0"/>
        <w:tabs>
          <w:tab w:val="left" w:leader="none" w:pos="1620"/>
          <w:tab w:val="left" w:leader="none" w:pos="3340"/>
          <w:tab w:val="left" w:leader="none" w:pos="5020"/>
          <w:tab w:val="left" w:leader="none" w:pos="6440"/>
          <w:tab w:val="left" w:leader="none" w:pos="79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Ход</w:t>
        <w:tab/>
        <w:t>упражнения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ab/>
        <w:t>Необходимо</w:t>
        <w:tab/>
        <w:t>совместно</w:t>
        <w:tab/>
        <w:t>нарисовать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Вавилонскую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башню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Время выполнения ограничено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(5-7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Участникам запрещено разговаривать о содержании своих заданий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Психологический смысл упражнения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ходе упражнения участники учатся координировать свои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взаимодействовать в команде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Развиваются навыки невербального общения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Главная цель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сплочение коллектива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Упражнение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Какая 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?»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53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107" w:id="106"/>
    <w:bookmarkEnd w:id="106"/>
    <w:p>
      <w:pPr>
        <w:jc w:val="both"/>
        <w:ind w:left="260" w:firstLine="708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Опишите себя тремя качествами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как вы считаете наиболее характеризуют вас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могут быть как и ваше хобби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увлечение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 и особенности вашей личности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Угадывание по качествам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кто это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jc w:val="both"/>
        <w:ind w:left="26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5.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Подведение итогов практического блока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 Рефлексия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Раздаются памятки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Как бороться с психоэмоциональным напряжением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Карта островов вывешивается на доске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стене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каждому участнику взаимодействия предлагается выйти к карте и закрепить свой кораблик в соответствующем районе карты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отражает душевное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эмоционально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чувственное состояние участника после состоявшегося тренинга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Например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Мое состояние после состоявшегося взаимодействия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характеризуется удовлетворением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осознанием полезности дела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положительными эмоциями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 поставлю свой кораблик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дрейфующим между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островами Удовольствия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Радости и воодушевления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."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Каждый из участников имеет право нарисовать на карте и какой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либо новый остров со своим названием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 заполнения карта вывешивается на всеобщее обозрение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педагог может предложить проанализировать 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Обсуждение тренинга участниками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Предложения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!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54</w:t>
      </w:r>
    </w:p>
    <w:p>
      <w:pPr>
        <w:sectPr>
          <w:pgSz w:w="11900" w:h="16836" w:orient="portrait"/>
          <w:cols w:equalWidth="0" w:num="1">
            <w:col w:w="9620"/>
          </w:cols>
          <w:pgMar w:top="1136" w:right="848" w:bottom="382" w:left="1440" w:header="0" w:footer="0" w:gutter="0"/>
          <w:type w:val="continuous"/>
        </w:sectPr>
      </w:pPr>
    </w:p>
    <w:bookmarkStart w:name="page109" w:id="108"/>
    <w:bookmarkEnd w:id="108"/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Список литературы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left="980" w:hanging="719"/>
        <w:spacing w:after="0"/>
        <w:tabs>
          <w:tab w:val="left" w:leader="none" w:pos="980"/>
        </w:tabs>
        <w:numPr>
          <w:ilvl w:val="0"/>
          <w:numId w:val="12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Алексеева И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 xml:space="preserve"> Новосельский И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 xml:space="preserve"> Жестокое обращение с ребенком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Причины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 xml:space="preserve"> Последствия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 xml:space="preserve"> Помощь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 xml:space="preserve"> Генезис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, 206-256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333333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980" w:hanging="719"/>
        <w:spacing w:after="0"/>
        <w:tabs>
          <w:tab w:val="left" w:leader="none" w:pos="980"/>
        </w:tabs>
        <w:numPr>
          <w:ilvl w:val="0"/>
          <w:numId w:val="12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Валкер 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Тренинг разрешения конфликтов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для начальной школы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 2001.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980" w:hanging="719"/>
        <w:spacing w:after="0"/>
        <w:tabs>
          <w:tab w:val="left" w:leader="none" w:pos="980"/>
        </w:tabs>
        <w:numPr>
          <w:ilvl w:val="0"/>
          <w:numId w:val="12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Коновалов 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Школьная служба примирения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6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1"/>
        <w:spacing w:after="0" w:line="356" w:lineRule="auto"/>
        <w:tabs>
          <w:tab w:val="left" w:leader="none" w:pos="980"/>
        </w:tabs>
        <w:numPr>
          <w:ilvl w:val="0"/>
          <w:numId w:val="12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Программа просоциальные мероприятия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Мир без табачного дыма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Мир без наркотиков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Летний лагерь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территория здоровья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Дорога 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Наша семья против СПИДА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Мы за здоровый образ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жизни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Белая лента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автор Баданай 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 2011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1"/>
        <w:spacing w:after="0" w:line="347" w:lineRule="auto"/>
        <w:tabs>
          <w:tab w:val="left" w:leader="none" w:pos="980"/>
        </w:tabs>
        <w:numPr>
          <w:ilvl w:val="0"/>
          <w:numId w:val="12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Рожков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Байбородова 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Ковальчук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Воспитание толерантности у школьников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Ярославль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2003.</w:t>
      </w:r>
    </w:p>
    <w:p>
      <w:pPr>
        <w:spacing w:after="0" w:line="3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jc w:val="both"/>
        <w:ind w:left="260" w:firstLine="1"/>
        <w:spacing w:after="0" w:line="350" w:lineRule="auto"/>
        <w:tabs>
          <w:tab w:val="left" w:leader="none" w:pos="980"/>
        </w:tabs>
        <w:numPr>
          <w:ilvl w:val="0"/>
          <w:numId w:val="12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Солдатова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Шайгерова 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Шарова 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60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Жить в мире с собой и другими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Тренинг толерантности для подростков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2-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 изд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Генезис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2001. – 112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260" w:right="160" w:firstLine="1"/>
        <w:spacing w:after="0" w:line="350" w:lineRule="auto"/>
        <w:tabs>
          <w:tab w:val="left" w:leader="none" w:pos="980"/>
        </w:tabs>
        <w:numPr>
          <w:ilvl w:val="0"/>
          <w:numId w:val="128"/>
        </w:numPr>
        <w:rPr>
          <w:rFonts w:ascii="Times New Roman" w:hAnsi="Times New Roman" w:eastAsia="Times New Roman" w:cs="Times New Roman"/>
          <w:sz w:val="28"/>
          <w:szCs w:val="28"/>
          <w:color w:val="0000FF"/>
        </w:rPr>
      </w:pPr>
      <w:hyperlink r:id="rId30">
        <w:r>
          <w:rPr>
            <w:rFonts w:ascii="Times New Roman" w:hAnsi="Times New Roman" w:eastAsia="Times New Roman" w:cs="Times New Roman"/>
            <w:sz w:val="28"/>
            <w:szCs w:val="28"/>
            <w:color w:val="0000FF"/>
          </w:rPr>
          <w:t>http://kopilkaurokov.ru/vneurochka/meropriyatia/klassnyi-chas-na-tiemu-a-</w:t>
        </w:r>
      </w:hyperlink>
      <w:hyperlink r:id="rId30">
        <w:r>
          <w:rPr>
            <w:rFonts w:ascii="Times New Roman" w:hAnsi="Times New Roman" w:eastAsia="Times New Roman" w:cs="Times New Roman"/>
            <w:sz w:val="28"/>
            <w:szCs w:val="28"/>
            <w:color w:val="0000FF"/>
          </w:rPr>
          <w:t>iesli-eto-liubov</w:t>
        </w:r>
      </w:hyperlink>
    </w:p>
    <w:p>
      <w:pPr>
        <w:spacing w:after="0" w:line="14" w:lineRule="exact"/>
        <w:rPr>
          <w:rFonts w:ascii="Times New Roman" w:hAnsi="Times New Roman" w:eastAsia="Times New Roman" w:cs="Times New Roman"/>
          <w:sz w:val="28"/>
          <w:szCs w:val="28"/>
          <w:color w:val="0000FF"/>
        </w:rPr>
      </w:pPr>
    </w:p>
    <w:p>
      <w:pPr>
        <w:ind w:left="980" w:hanging="719"/>
        <w:spacing w:after="0"/>
        <w:tabs>
          <w:tab w:val="left" w:leader="none" w:pos="980"/>
        </w:tabs>
        <w:numPr>
          <w:ilvl w:val="0"/>
          <w:numId w:val="128"/>
        </w:numPr>
        <w:rPr>
          <w:rFonts w:ascii="Times New Roman" w:hAnsi="Times New Roman" w:eastAsia="Times New Roman" w:cs="Times New Roman"/>
          <w:sz w:val="28"/>
          <w:szCs w:val="28"/>
          <w:color w:val="0000FF"/>
        </w:rPr>
      </w:pPr>
      <w:hyperlink r:id="rId31">
        <w:r>
          <w:rPr>
            <w:rFonts w:ascii="Times New Roman" w:hAnsi="Times New Roman" w:eastAsia="Times New Roman" w:cs="Times New Roman"/>
            <w:sz w:val="28"/>
            <w:szCs w:val="28"/>
            <w:color w:val="0000FF"/>
          </w:rPr>
          <w:t>https://infourok.ru/rolevie-igri-moya-bezopasnost-876536.html</w:t>
        </w:r>
      </w:hyperlink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0000FF"/>
        </w:rPr>
      </w:pPr>
    </w:p>
    <w:p>
      <w:pPr>
        <w:ind w:left="980" w:hanging="719"/>
        <w:spacing w:after="0"/>
        <w:tabs>
          <w:tab w:val="left" w:leader="none" w:pos="980"/>
        </w:tabs>
        <w:numPr>
          <w:ilvl w:val="0"/>
          <w:numId w:val="128"/>
        </w:numPr>
        <w:rPr>
          <w:rFonts w:ascii="Times New Roman" w:hAnsi="Times New Roman" w:eastAsia="Times New Roman" w:cs="Times New Roman"/>
          <w:sz w:val="28"/>
          <w:szCs w:val="28"/>
          <w:color w:val="0000FF"/>
        </w:rPr>
      </w:pPr>
      <w:hyperlink r:id="rId32">
        <w:r>
          <w:rPr>
            <w:rFonts w:ascii="Times New Roman" w:hAnsi="Times New Roman" w:eastAsia="Times New Roman" w:cs="Times New Roman"/>
            <w:sz w:val="28"/>
            <w:szCs w:val="28"/>
            <w:color w:val="0000FF"/>
          </w:rPr>
          <w:t>http://studopedia.ru/6_119695_tvorcheskogo-dela-ktd.html</w:t>
        </w:r>
      </w:hyperlink>
    </w:p>
    <w:p>
      <w:pPr>
        <w:spacing w:after="0" w:line="12" w:lineRule="exact"/>
        <w:rPr>
          <w:rFonts w:ascii="Times New Roman" w:hAnsi="Times New Roman" w:eastAsia="Times New Roman" w:cs="Times New Roman"/>
          <w:sz w:val="28"/>
          <w:szCs w:val="28"/>
          <w:color w:val="0000FF"/>
        </w:rPr>
      </w:pPr>
    </w:p>
    <w:p>
      <w:pPr>
        <w:ind w:left="260" w:right="1660" w:firstLine="1"/>
        <w:spacing w:after="0" w:line="248" w:lineRule="auto"/>
        <w:tabs>
          <w:tab w:val="left" w:leader="none" w:pos="980"/>
        </w:tabs>
        <w:numPr>
          <w:ilvl w:val="0"/>
          <w:numId w:val="128"/>
        </w:numPr>
        <w:rPr>
          <w:rFonts w:ascii="Times New Roman" w:hAnsi="Times New Roman" w:eastAsia="Times New Roman" w:cs="Times New Roman"/>
          <w:sz w:val="27"/>
          <w:szCs w:val="27"/>
          <w:color w:val="0000FF"/>
        </w:rPr>
      </w:pPr>
      <w:hyperlink r:id="rId33">
        <w:r>
          <w:rPr>
            <w:rFonts w:ascii="Times New Roman" w:hAnsi="Times New Roman" w:eastAsia="Times New Roman" w:cs="Times New Roman"/>
            <w:sz w:val="27"/>
            <w:szCs w:val="27"/>
            <w:color w:val="0000FF"/>
          </w:rPr>
          <w:t>https://infourok.ru/kollektivnotvorcheskoe-delo-kak-</w:t>
        </w:r>
      </w:hyperlink>
      <w:hyperlink r:id="rId33">
        <w:r>
          <w:rPr>
            <w:rFonts w:ascii="Times New Roman" w:hAnsi="Times New Roman" w:eastAsia="Times New Roman" w:cs="Times New Roman"/>
            <w:sz w:val="27"/>
            <w:szCs w:val="27"/>
            <w:color w:val="0000FF"/>
          </w:rPr>
          <w:t>lichnostnoorientirovannaya-vospitatelnaya-tehnologiya-673505.html</w:t>
        </w:r>
      </w:hyperlink>
    </w:p>
    <w:p>
      <w:pPr>
        <w:sectPr>
          <w:pgSz w:w="11900" w:h="16836" w:orient="portrait"/>
          <w:cols w:equalWidth="0" w:num="1">
            <w:col w:w="9620"/>
          </w:cols>
          <w:pgMar w:top="1410" w:right="848" w:bottom="382" w:left="1440" w:header="0" w:footer="0" w:gutter="0"/>
        </w:sect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spacing w:after="0" w:line="237" w:lineRule="exact"/>
        <w:rPr>
          <w:rFonts w:ascii="Times New Roman" w:hAnsi="Times New Roman" w:eastAsia="Times New Roman" w:cs="Times New Roman"/>
          <w:sz w:val="27"/>
          <w:szCs w:val="27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55</w:t>
      </w:r>
    </w:p>
    <w:p>
      <w:pPr>
        <w:sectPr>
          <w:pgSz w:w="11900" w:h="16836" w:orient="portrait"/>
          <w:cols w:equalWidth="0" w:num="1">
            <w:col w:w="9620"/>
          </w:cols>
          <w:pgMar w:top="1410" w:right="848" w:bottom="382" w:left="1440" w:header="0" w:footer="0" w:gutter="0"/>
          <w:type w:val="continuous"/>
        </w:sectPr>
      </w:pPr>
    </w:p>
    <w:bookmarkStart w:name="page111" w:id="110"/>
    <w:bookmarkEnd w:id="110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56</w:t>
      </w:r>
    </w:p>
    <w:p>
      <w:pPr>
        <w:sectPr>
          <w:pgSz w:w="11900" w:h="16836" w:orient="portrait"/>
          <w:cols w:equalWidth="0" w:num="1">
            <w:col w:w="9620"/>
          </w:cols>
          <w:pgMar w:top="1440" w:right="848" w:bottom="382" w:left="1440" w:header="0" w:footer="0" w:gutter="0"/>
        </w:sectPr>
      </w:pPr>
    </w:p>
    <w:bookmarkStart w:name="page113" w:id="112"/>
    <w:bookmarkEnd w:id="112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57</w:t>
      </w:r>
    </w:p>
    <w:p>
      <w:pPr>
        <w:sectPr>
          <w:pgSz w:w="11900" w:h="16836" w:orient="portrait"/>
          <w:cols w:equalWidth="0" w:num="1">
            <w:col w:w="9620"/>
          </w:cols>
          <w:pgMar w:top="1440" w:right="848" w:bottom="382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2000009F" w:csb1="DFD70000"/>
  </w:font>
</w:fonts>
</file>

<file path=word/numbering.xml><?xml version="1.0" encoding="utf-8"?>
<w:numbering xmlns:w="http://schemas.openxmlformats.org/wordprocessingml/2006/main">
  <w:abstractNum w:abstractNumId="0">
    <w:nsid w:val="FBF"/>
    <w:multiLevelType w:val="hybridMultilevel"/>
    <w:lvl w:ilvl="0">
      <w:lvlJc w:val="left"/>
      <w:lvlText w:val="В"/>
      <w:numFmt w:val="bullet"/>
      <w:start w:val="1"/>
    </w:lvl>
  </w:abstractNum>
  <w:abstractNum w:abstractNumId="1">
    <w:nsid w:val="2F14"/>
    <w:multiLevelType w:val="hybridMultilevel"/>
    <w:lvl w:ilvl="0">
      <w:lvlJc w:val="left"/>
      <w:lvlText w:val="-"/>
      <w:numFmt w:val="bullet"/>
      <w:start w:val="1"/>
    </w:lvl>
  </w:abstractNum>
  <w:abstractNum w:abstractNumId="2">
    <w:nsid w:val="6AD6"/>
    <w:multiLevelType w:val="hybridMultilevel"/>
    <w:lvl w:ilvl="0">
      <w:lvlJc w:val="left"/>
      <w:lvlText w:val="-"/>
      <w:numFmt w:val="bullet"/>
      <w:start w:val="1"/>
    </w:lvl>
  </w:abstractNum>
  <w:abstractNum w:abstractNumId="3">
    <w:nsid w:val="47E"/>
    <w:multiLevelType w:val="hybridMultilevel"/>
    <w:lvl w:ilvl="0">
      <w:lvlJc w:val="left"/>
      <w:lvlText w:val="%1."/>
      <w:numFmt w:val="decimal"/>
      <w:start w:val="1"/>
    </w:lvl>
  </w:abstractNum>
  <w:abstractNum w:abstractNumId="4">
    <w:nsid w:val="422D"/>
    <w:multiLevelType w:val="hybridMultilevel"/>
    <w:lvl w:ilvl="0">
      <w:lvlJc w:val="left"/>
      <w:lvlText w:val="Я"/>
      <w:numFmt w:val="bullet"/>
      <w:start w:val="1"/>
    </w:lvl>
  </w:abstractNum>
  <w:abstractNum w:abstractNumId="5">
    <w:nsid w:val="54DC"/>
    <w:multiLevelType w:val="hybridMultilevel"/>
    <w:lvl w:ilvl="0">
      <w:lvlJc w:val="left"/>
      <w:lvlText w:val="Я"/>
      <w:numFmt w:val="bullet"/>
      <w:start w:val="1"/>
    </w:lvl>
  </w:abstractNum>
  <w:abstractNum w:abstractNumId="6">
    <w:nsid w:val="368E"/>
    <w:multiLevelType w:val="hybridMultilevel"/>
    <w:lvl w:ilvl="0">
      <w:lvlJc w:val="left"/>
      <w:lvlText w:val="•"/>
      <w:numFmt w:val="bullet"/>
      <w:start w:val="1"/>
    </w:lvl>
  </w:abstractNum>
  <w:abstractNum w:abstractNumId="7">
    <w:nsid w:val="D66"/>
    <w:multiLevelType w:val="hybridMultilevel"/>
    <w:lvl w:ilvl="0">
      <w:lvlJc w:val="left"/>
      <w:lvlText w:val="•"/>
      <w:numFmt w:val="bullet"/>
      <w:start w:val="1"/>
    </w:lvl>
  </w:abstractNum>
  <w:abstractNum w:abstractNumId="8">
    <w:nsid w:val="7983"/>
    <w:multiLevelType w:val="hybridMultilevel"/>
    <w:lvl w:ilvl="0">
      <w:lvlJc w:val="left"/>
      <w:lvlText w:val="И"/>
      <w:numFmt w:val="bullet"/>
      <w:start w:val="1"/>
    </w:lvl>
  </w:abstractNum>
  <w:abstractNum w:abstractNumId="9">
    <w:nsid w:val="75EF"/>
    <w:multiLevelType w:val="hybridMultilevel"/>
    <w:lvl w:ilvl="0">
      <w:lvlJc w:val="left"/>
      <w:lvlText w:val="-"/>
      <w:numFmt w:val="bullet"/>
      <w:start w:val="1"/>
    </w:lvl>
  </w:abstractNum>
  <w:abstractNum w:abstractNumId="10">
    <w:nsid w:val="4657"/>
    <w:multiLevelType w:val="hybridMultilevel"/>
    <w:lvl w:ilvl="0">
      <w:lvlJc w:val="left"/>
      <w:lvlText w:val="•"/>
      <w:numFmt w:val="bullet"/>
      <w:start w:val="1"/>
    </w:lvl>
    <w:lvl w:ilvl="1">
      <w:lvlJc w:val="left"/>
      <w:lvlText w:val="А"/>
      <w:numFmt w:val="bullet"/>
      <w:start w:val="1"/>
    </w:lvl>
  </w:abstractNum>
  <w:abstractNum w:abstractNumId="11">
    <w:nsid w:val="2C49"/>
    <w:multiLevelType w:val="hybridMultilevel"/>
    <w:lvl w:ilvl="0">
      <w:lvlJc w:val="left"/>
      <w:lvlText w:val="•"/>
      <w:numFmt w:val="bullet"/>
      <w:start w:val="1"/>
    </w:lvl>
  </w:abstractNum>
  <w:abstractNum w:abstractNumId="12">
    <w:nsid w:val="3C61"/>
    <w:multiLevelType w:val="hybridMultilevel"/>
    <w:lvl w:ilvl="0">
      <w:lvlJc w:val="left"/>
      <w:lvlText w:val="•"/>
      <w:numFmt w:val="bullet"/>
      <w:start w:val="1"/>
    </w:lvl>
  </w:abstractNum>
  <w:abstractNum w:abstractNumId="13">
    <w:nsid w:val="2FFF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"/>
      <w:numFmt w:val="bullet"/>
      <w:start w:val="1"/>
    </w:lvl>
  </w:abstractNum>
  <w:abstractNum w:abstractNumId="14">
    <w:nsid w:val="6C69"/>
    <w:multiLevelType w:val="hybridMultilevel"/>
    <w:lvl w:ilvl="0">
      <w:lvlJc w:val="left"/>
      <w:lvlText w:val="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5">
    <w:nsid w:val="288F"/>
    <w:multiLevelType w:val="hybridMultilevel"/>
    <w:lvl w:ilvl="0">
      <w:lvlJc w:val="left"/>
      <w:lvlText w:val="•"/>
      <w:numFmt w:val="bullet"/>
      <w:start w:val="1"/>
    </w:lvl>
  </w:abstractNum>
  <w:abstractNum w:abstractNumId="16">
    <w:nsid w:val="3A61"/>
    <w:multiLevelType w:val="hybridMultilevel"/>
    <w:lvl w:ilvl="0">
      <w:lvlJc w:val="left"/>
      <w:lvlText w:val="•"/>
      <w:numFmt w:val="bullet"/>
      <w:start w:val="1"/>
    </w:lvl>
  </w:abstractNum>
  <w:abstractNum w:abstractNumId="17">
    <w:nsid w:val="22CD"/>
    <w:multiLevelType w:val="hybridMultilevel"/>
    <w:lvl w:ilvl="0">
      <w:lvlJc w:val="left"/>
      <w:lvlText w:val="\endash "/>
      <w:numFmt w:val="bullet"/>
      <w:start w:val="1"/>
    </w:lvl>
  </w:abstractNum>
  <w:abstractNum w:abstractNumId="18">
    <w:nsid w:val="7DD1"/>
    <w:multiLevelType w:val="hybridMultilevel"/>
    <w:lvl w:ilvl="0">
      <w:lvlJc w:val="left"/>
      <w:lvlText w:val="\endash "/>
      <w:numFmt w:val="bullet"/>
      <w:start w:val="1"/>
    </w:lvl>
  </w:abstractNum>
  <w:abstractNum w:abstractNumId="19">
    <w:nsid w:val="261E"/>
    <w:multiLevelType w:val="hybridMultilevel"/>
    <w:lvl w:ilvl="0">
      <w:lvlJc w:val="left"/>
      <w:lvlText w:val="\endash "/>
      <w:numFmt w:val="bullet"/>
      <w:start w:val="1"/>
    </w:lvl>
  </w:abstractNum>
  <w:abstractNum w:abstractNumId="20">
    <w:nsid w:val="5E9D"/>
    <w:multiLevelType w:val="hybridMultilevel"/>
    <w:lvl w:ilvl="0">
      <w:lvlJc w:val="left"/>
      <w:lvlText w:val="\endash "/>
      <w:numFmt w:val="bullet"/>
      <w:start w:val="1"/>
    </w:lvl>
  </w:abstractNum>
  <w:abstractNum w:abstractNumId="21">
    <w:nsid w:val="489C"/>
    <w:multiLevelType w:val="hybridMultilevel"/>
    <w:lvl w:ilvl="0">
      <w:lvlJc w:val="left"/>
      <w:lvlText w:val="\endash "/>
      <w:numFmt w:val="bullet"/>
      <w:start w:val="1"/>
    </w:lvl>
  </w:abstractNum>
  <w:abstractNum w:abstractNumId="22">
    <w:nsid w:val="1916"/>
    <w:multiLevelType w:val="hybridMultilevel"/>
    <w:lvl w:ilvl="0">
      <w:lvlJc w:val="left"/>
      <w:lvlText w:val="•"/>
      <w:numFmt w:val="bullet"/>
      <w:start w:val="1"/>
    </w:lvl>
  </w:abstractNum>
  <w:abstractNum w:abstractNumId="23">
    <w:nsid w:val="6172"/>
    <w:multiLevelType w:val="hybridMultilevel"/>
    <w:lvl w:ilvl="0">
      <w:lvlJc w:val="left"/>
      <w:lvlText w:val="-"/>
      <w:numFmt w:val="bullet"/>
      <w:start w:val="1"/>
    </w:lvl>
  </w:abstractNum>
  <w:abstractNum w:abstractNumId="24">
    <w:nsid w:val="6B72"/>
    <w:multiLevelType w:val="hybridMultilevel"/>
    <w:lvl w:ilvl="0">
      <w:lvlJc w:val="left"/>
      <w:lvlText w:val="•"/>
      <w:numFmt w:val="bullet"/>
      <w:start w:val="1"/>
    </w:lvl>
  </w:abstractNum>
  <w:abstractNum w:abstractNumId="25">
    <w:nsid w:val="32E6"/>
    <w:multiLevelType w:val="hybridMultilevel"/>
    <w:lvl w:ilvl="0">
      <w:lvlJc w:val="left"/>
      <w:lvlText w:val="•"/>
      <w:numFmt w:val="bullet"/>
      <w:start w:val="1"/>
    </w:lvl>
  </w:abstractNum>
  <w:abstractNum w:abstractNumId="26">
    <w:nsid w:val="401D"/>
    <w:multiLevelType w:val="hybridMultilevel"/>
    <w:lvl w:ilvl="0">
      <w:lvlJc w:val="left"/>
      <w:lvlText w:val=""/>
      <w:numFmt w:val="bullet"/>
      <w:start w:val="1"/>
    </w:lvl>
  </w:abstractNum>
  <w:abstractNum w:abstractNumId="27">
    <w:nsid w:val="71F0"/>
    <w:multiLevelType w:val="hybridMultilevel"/>
    <w:lvl w:ilvl="0">
      <w:lvlJc w:val="left"/>
      <w:lvlText w:val=""/>
      <w:numFmt w:val="bullet"/>
      <w:start w:val="1"/>
    </w:lvl>
  </w:abstractNum>
  <w:abstractNum w:abstractNumId="28">
    <w:nsid w:val="384"/>
    <w:multiLevelType w:val="hybridMultilevel"/>
    <w:lvl w:ilvl="0">
      <w:lvlJc w:val="left"/>
      <w:lvlText w:val="•"/>
      <w:numFmt w:val="bullet"/>
      <w:start w:val="1"/>
    </w:lvl>
    <w:lvl w:ilvl="1">
      <w:lvlJc w:val="left"/>
      <w:lvlText w:val="-"/>
      <w:numFmt w:val="bullet"/>
      <w:start w:val="1"/>
    </w:lvl>
    <w:lvl w:ilvl="2">
      <w:lvlJc w:val="left"/>
      <w:lvlText w:val="-"/>
      <w:numFmt w:val="bullet"/>
      <w:start w:val="1"/>
    </w:lvl>
  </w:abstractNum>
  <w:abstractNum w:abstractNumId="29">
    <w:nsid w:val="7F4F"/>
    <w:multiLevelType w:val="hybridMultilevel"/>
    <w:lvl w:ilvl="0">
      <w:lvlJc w:val="left"/>
      <w:lvlText w:val="%1."/>
      <w:numFmt w:val="decimal"/>
      <w:start w:val="1"/>
    </w:lvl>
  </w:abstractNum>
  <w:abstractNum w:abstractNumId="30">
    <w:nsid w:val="494A"/>
    <w:multiLevelType w:val="hybridMultilevel"/>
    <w:lvl w:ilvl="0">
      <w:lvlJc w:val="left"/>
      <w:lvlText w:val=""/>
      <w:numFmt w:val="bullet"/>
      <w:start w:val="1"/>
    </w:lvl>
  </w:abstractNum>
  <w:abstractNum w:abstractNumId="31">
    <w:nsid w:val="677"/>
    <w:multiLevelType w:val="hybridMultilevel"/>
    <w:lvl w:ilvl="0">
      <w:lvlJc w:val="left"/>
      <w:lvlText w:val="%1"/>
      <w:numFmt w:val="lowerLetter"/>
      <w:start w:val="15"/>
    </w:lvl>
  </w:abstractNum>
  <w:abstractNum w:abstractNumId="32">
    <w:nsid w:val="4402"/>
    <w:multiLevelType w:val="hybridMultilevel"/>
    <w:lvl w:ilvl="0">
      <w:lvlJc w:val="left"/>
      <w:lvlText w:val="%1"/>
      <w:numFmt w:val="lowerLetter"/>
      <w:start w:val="15"/>
    </w:lvl>
  </w:abstractNum>
  <w:abstractNum w:abstractNumId="33">
    <w:nsid w:val="18D7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%2"/>
      <w:numFmt w:val="lowerLetter"/>
      <w:start w:val="15"/>
    </w:lvl>
  </w:abstractNum>
  <w:abstractNum w:abstractNumId="34">
    <w:nsid w:val="6BE8"/>
    <w:multiLevelType w:val="hybridMultilevel"/>
    <w:lvl w:ilvl="0">
      <w:lvlJc w:val="left"/>
      <w:lvlText w:val="•"/>
      <w:numFmt w:val="bullet"/>
      <w:start w:val="1"/>
    </w:lvl>
  </w:abstractNum>
  <w:abstractNum w:abstractNumId="35">
    <w:nsid w:val="5039"/>
    <w:multiLevelType w:val="hybridMultilevel"/>
    <w:lvl w:ilvl="0">
      <w:lvlJc w:val="left"/>
      <w:lvlText w:val=""/>
      <w:numFmt w:val="bullet"/>
      <w:start w:val="1"/>
    </w:lvl>
  </w:abstractNum>
  <w:abstractNum w:abstractNumId="36">
    <w:nsid w:val="542C"/>
    <w:multiLevelType w:val="hybridMultilevel"/>
    <w:lvl w:ilvl="0">
      <w:lvlJc w:val="left"/>
      <w:lvlText w:val="и"/>
      <w:numFmt w:val="bullet"/>
      <w:start w:val="1"/>
    </w:lvl>
  </w:abstractNum>
  <w:abstractNum w:abstractNumId="37">
    <w:nsid w:val="1953"/>
    <w:multiLevelType w:val="hybridMultilevel"/>
    <w:lvl w:ilvl="0">
      <w:lvlJc w:val="left"/>
      <w:lvlText w:val="и"/>
      <w:numFmt w:val="bullet"/>
      <w:start w:val="1"/>
    </w:lvl>
  </w:abstractNum>
  <w:abstractNum w:abstractNumId="38">
    <w:nsid w:val="6BCB"/>
    <w:multiLevelType w:val="hybridMultilevel"/>
    <w:lvl w:ilvl="0">
      <w:lvlJc w:val="left"/>
      <w:lvlText w:val="%1."/>
      <w:numFmt w:val="decimal"/>
    </w:lvl>
    <w:lvl w:ilvl="1">
      <w:lvlJc w:val="left"/>
      <w:lvlText w:val="В"/>
      <w:numFmt w:val="bullet"/>
      <w:start w:val="1"/>
    </w:lvl>
  </w:abstractNum>
  <w:abstractNum w:abstractNumId="39">
    <w:nsid w:val="FC9"/>
    <w:multiLevelType w:val="hybridMultilevel"/>
    <w:lvl w:ilvl="0">
      <w:lvlJc w:val="left"/>
      <w:lvlText w:val="%1."/>
      <w:numFmt w:val="decimal"/>
      <w:start w:val="2"/>
    </w:lvl>
    <w:lvl w:ilvl="1">
      <w:lvlJc w:val="left"/>
      <w:lvlText w:val="В"/>
      <w:numFmt w:val="bullet"/>
      <w:start w:val="1"/>
    </w:lvl>
  </w:abstractNum>
  <w:abstractNum w:abstractNumId="40">
    <w:nsid w:val="E12"/>
    <w:multiLevelType w:val="hybridMultilevel"/>
    <w:lvl w:ilvl="0">
      <w:lvlJc w:val="left"/>
      <w:lvlText w:val="В"/>
      <w:numFmt w:val="bullet"/>
      <w:start w:val="1"/>
    </w:lvl>
  </w:abstractNum>
  <w:abstractNum w:abstractNumId="41">
    <w:nsid w:val="5F1E"/>
    <w:multiLevelType w:val="hybridMultilevel"/>
    <w:lvl w:ilvl="0">
      <w:lvlJc w:val="left"/>
      <w:lvlText w:val="А"/>
      <w:numFmt w:val="bullet"/>
      <w:start w:val="1"/>
    </w:lvl>
  </w:abstractNum>
  <w:abstractNum w:abstractNumId="42">
    <w:nsid w:val="2833"/>
    <w:multiLevelType w:val="hybridMultilevel"/>
    <w:lvl w:ilvl="0">
      <w:lvlJc w:val="left"/>
      <w:lvlText w:val=""/>
      <w:numFmt w:val="bullet"/>
      <w:start w:val="1"/>
    </w:lvl>
  </w:abstractNum>
  <w:abstractNum w:abstractNumId="43">
    <w:nsid w:val="7874"/>
    <w:multiLevelType w:val="hybridMultilevel"/>
    <w:lvl w:ilvl="0">
      <w:lvlJc w:val="left"/>
      <w:lvlText w:val="-"/>
      <w:numFmt w:val="bullet"/>
      <w:start w:val="1"/>
    </w:lvl>
  </w:abstractNum>
  <w:abstractNum w:abstractNumId="44">
    <w:nsid w:val="249E"/>
    <w:multiLevelType w:val="hybridMultilevel"/>
    <w:lvl w:ilvl="0">
      <w:lvlJc w:val="left"/>
      <w:lvlText w:val="-"/>
      <w:numFmt w:val="bullet"/>
      <w:start w:val="1"/>
    </w:lvl>
  </w:abstractNum>
  <w:abstractNum w:abstractNumId="45">
    <w:nsid w:val="2B0C"/>
    <w:multiLevelType w:val="hybridMultilevel"/>
    <w:lvl w:ilvl="0">
      <w:lvlJc w:val="left"/>
      <w:lvlText w:val=""/>
      <w:numFmt w:val="bullet"/>
      <w:start w:val="1"/>
    </w:lvl>
  </w:abstractNum>
  <w:abstractNum w:abstractNumId="46">
    <w:nsid w:val="11F4"/>
    <w:multiLevelType w:val="hybridMultilevel"/>
    <w:lvl w:ilvl="0">
      <w:lvlJc w:val="left"/>
      <w:lvlText w:val=""/>
      <w:numFmt w:val="bullet"/>
      <w:start w:val="1"/>
    </w:lvl>
  </w:abstractNum>
  <w:abstractNum w:abstractNumId="47">
    <w:nsid w:val="5DD5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48">
    <w:nsid w:val="6AD4"/>
    <w:multiLevelType w:val="hybridMultilevel"/>
    <w:lvl w:ilvl="0">
      <w:lvlJc w:val="left"/>
      <w:lvlText w:val=""/>
      <w:numFmt w:val="bullet"/>
      <w:start w:val="1"/>
    </w:lvl>
  </w:abstractNum>
  <w:abstractNum w:abstractNumId="49">
    <w:nsid w:val="5A9F"/>
    <w:multiLevelType w:val="hybridMultilevel"/>
    <w:lvl w:ilvl="0">
      <w:lvlJc w:val="left"/>
      <w:lvlText w:val="В"/>
      <w:numFmt w:val="bullet"/>
      <w:start w:val="1"/>
    </w:lvl>
  </w:abstractNum>
  <w:abstractNum w:abstractNumId="50">
    <w:nsid w:val="4CD4"/>
    <w:multiLevelType w:val="hybridMultilevel"/>
    <w:lvl w:ilvl="0">
      <w:lvlJc w:val="left"/>
      <w:lvlText w:val="-"/>
      <w:numFmt w:val="bullet"/>
      <w:start w:val="1"/>
    </w:lvl>
  </w:abstractNum>
  <w:abstractNum w:abstractNumId="51">
    <w:nsid w:val="5FA4"/>
    <w:multiLevelType w:val="hybridMultilevel"/>
    <w:lvl w:ilvl="0">
      <w:lvlJc w:val="left"/>
      <w:lvlText w:val="-"/>
      <w:numFmt w:val="bullet"/>
      <w:start w:val="1"/>
    </w:lvl>
  </w:abstractNum>
  <w:abstractNum w:abstractNumId="52">
    <w:nsid w:val="2059"/>
    <w:multiLevelType w:val="hybridMultilevel"/>
    <w:lvl w:ilvl="0">
      <w:lvlJc w:val="left"/>
      <w:lvlText w:val="%1."/>
      <w:numFmt w:val="decimal"/>
      <w:start w:val="1"/>
    </w:lvl>
  </w:abstractNum>
  <w:abstractNum w:abstractNumId="53">
    <w:nsid w:val="127E"/>
    <w:multiLevelType w:val="hybridMultilevel"/>
    <w:lvl w:ilvl="0">
      <w:lvlJc w:val="left"/>
      <w:lvlText w:val="-"/>
      <w:numFmt w:val="bullet"/>
      <w:start w:val="1"/>
    </w:lvl>
  </w:abstractNum>
  <w:abstractNum w:abstractNumId="54">
    <w:nsid w:val="35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55">
    <w:nsid w:val="7CF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-"/>
      <w:numFmt w:val="bullet"/>
      <w:start w:val="1"/>
    </w:lvl>
  </w:abstractNum>
  <w:abstractNum w:abstractNumId="56">
    <w:nsid w:val="6732"/>
    <w:multiLevelType w:val="hybridMultilevel"/>
    <w:lvl w:ilvl="0">
      <w:lvlJc w:val="left"/>
      <w:lvlText w:val="%1."/>
      <w:numFmt w:val="decimal"/>
      <w:start w:val="3"/>
    </w:lvl>
  </w:abstractNum>
  <w:abstractNum w:abstractNumId="57">
    <w:nsid w:val="6D22"/>
    <w:multiLevelType w:val="hybridMultilevel"/>
    <w:lvl w:ilvl="0">
      <w:lvlJc w:val="left"/>
      <w:lvlText w:val="-"/>
      <w:numFmt w:val="bullet"/>
      <w:start w:val="1"/>
    </w:lvl>
  </w:abstractNum>
  <w:abstractNum w:abstractNumId="58">
    <w:nsid w:val="1AF4"/>
    <w:multiLevelType w:val="hybridMultilevel"/>
    <w:lvl w:ilvl="0">
      <w:lvlJc w:val="left"/>
      <w:lvlText w:val="%1."/>
      <w:numFmt w:val="decimal"/>
      <w:start w:val="4"/>
    </w:lvl>
  </w:abstractNum>
  <w:abstractNum w:abstractNumId="59">
    <w:nsid w:val="ECC"/>
    <w:multiLevelType w:val="hybridMultilevel"/>
    <w:lvl w:ilvl="0">
      <w:lvlJc w:val="left"/>
      <w:lvlText w:val="-"/>
      <w:numFmt w:val="bullet"/>
      <w:start w:val="1"/>
    </w:lvl>
  </w:abstractNum>
  <w:abstractNum w:abstractNumId="60">
    <w:nsid w:val="46CF"/>
    <w:multiLevelType w:val="hybridMultilevel"/>
    <w:lvl w:ilvl="0">
      <w:lvlJc w:val="left"/>
      <w:lvlText w:val="%1."/>
      <w:numFmt w:val="decimal"/>
      <w:start w:val="5"/>
    </w:lvl>
  </w:abstractNum>
  <w:abstractNum w:abstractNumId="61">
    <w:nsid w:val="1D3"/>
    <w:multiLevelType w:val="hybridMultilevel"/>
    <w:lvl w:ilvl="0">
      <w:lvlJc w:val="left"/>
      <w:lvlText w:val="-"/>
      <w:numFmt w:val="bullet"/>
      <w:start w:val="1"/>
    </w:lvl>
  </w:abstractNum>
  <w:abstractNum w:abstractNumId="62">
    <w:nsid w:val="E90"/>
    <w:multiLevelType w:val="hybridMultilevel"/>
    <w:lvl w:ilvl="0">
      <w:lvlJc w:val="left"/>
      <w:lvlText w:val=""/>
      <w:numFmt w:val="bullet"/>
      <w:start w:val="1"/>
    </w:lvl>
  </w:abstractNum>
  <w:abstractNum w:abstractNumId="63">
    <w:nsid w:val="3A2D"/>
    <w:multiLevelType w:val="hybridMultilevel"/>
    <w:lvl w:ilvl="0">
      <w:lvlJc w:val="left"/>
      <w:lvlText w:val="-"/>
      <w:numFmt w:val="bullet"/>
      <w:start w:val="1"/>
    </w:lvl>
  </w:abstractNum>
  <w:abstractNum w:abstractNumId="64">
    <w:nsid w:val="6048"/>
    <w:multiLevelType w:val="hybridMultilevel"/>
    <w:lvl w:ilvl="0">
      <w:lvlJc w:val="left"/>
      <w:lvlText w:val="-"/>
      <w:numFmt w:val="bullet"/>
      <w:start w:val="1"/>
    </w:lvl>
  </w:abstractNum>
  <w:abstractNum w:abstractNumId="65">
    <w:nsid w:val="57D3"/>
    <w:multiLevelType w:val="hybridMultilevel"/>
    <w:lvl w:ilvl="0">
      <w:lvlJc w:val="left"/>
      <w:lvlText w:val="%1."/>
      <w:numFmt w:val="decimal"/>
      <w:start w:val="1"/>
    </w:lvl>
  </w:abstractNum>
  <w:abstractNum w:abstractNumId="66">
    <w:nsid w:val="458F"/>
    <w:multiLevelType w:val="hybridMultilevel"/>
    <w:lvl w:ilvl="0">
      <w:lvlJc w:val="left"/>
      <w:lvlText w:val="-"/>
      <w:numFmt w:val="bullet"/>
      <w:start w:val="1"/>
    </w:lvl>
  </w:abstractNum>
  <w:abstractNum w:abstractNumId="67">
    <w:nsid w:val="975"/>
    <w:multiLevelType w:val="hybridMultilevel"/>
    <w:lvl w:ilvl="0">
      <w:lvlJc w:val="left"/>
      <w:lvlText w:val="%1."/>
      <w:numFmt w:val="decimal"/>
      <w:start w:val="2"/>
    </w:lvl>
  </w:abstractNum>
  <w:abstractNum w:abstractNumId="68">
    <w:nsid w:val="37E6"/>
    <w:multiLevelType w:val="hybridMultilevel"/>
    <w:lvl w:ilvl="0">
      <w:lvlJc w:val="left"/>
      <w:lvlText w:val="%1."/>
      <w:numFmt w:val="decimal"/>
      <w:start w:val="3"/>
    </w:lvl>
  </w:abstractNum>
  <w:abstractNum w:abstractNumId="69">
    <w:nsid w:val="19D9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"/>
      <w:numFmt w:val="bullet"/>
      <w:start w:val="1"/>
    </w:lvl>
  </w:abstractNum>
  <w:abstractNum w:abstractNumId="70">
    <w:nsid w:val="591D"/>
    <w:multiLevelType w:val="hybridMultilevel"/>
    <w:lvl w:ilvl="0">
      <w:lvlJc w:val="left"/>
      <w:lvlText w:val="%1."/>
      <w:numFmt w:val="decimal"/>
      <w:start w:val="4"/>
    </w:lvl>
  </w:abstractNum>
  <w:abstractNum w:abstractNumId="71">
    <w:nsid w:val="252A"/>
    <w:multiLevelType w:val="hybridMultilevel"/>
    <w:lvl w:ilvl="0">
      <w:lvlJc w:val="left"/>
      <w:lvlText w:val=""/>
      <w:numFmt w:val="bullet"/>
      <w:start w:val="1"/>
    </w:lvl>
  </w:abstractNum>
  <w:abstractNum w:abstractNumId="72">
    <w:nsid w:val="37E5"/>
    <w:multiLevelType w:val="hybridMultilevel"/>
    <w:lvl w:ilvl="0">
      <w:lvlJc w:val="left"/>
      <w:lvlText w:val="-"/>
      <w:numFmt w:val="bullet"/>
      <w:start w:val="1"/>
    </w:lvl>
  </w:abstractNum>
  <w:abstractNum w:abstractNumId="73">
    <w:nsid w:val="1DC0"/>
    <w:multiLevelType w:val="hybridMultilevel"/>
    <w:lvl w:ilvl="0">
      <w:lvlJc w:val="left"/>
      <w:lvlText w:val="%1."/>
      <w:numFmt w:val="decimal"/>
      <w:start w:val="5"/>
    </w:lvl>
  </w:abstractNum>
  <w:abstractNum w:abstractNumId="74">
    <w:nsid w:val="49F7"/>
    <w:multiLevelType w:val="hybridMultilevel"/>
    <w:lvl w:ilvl="0">
      <w:lvlJc w:val="left"/>
      <w:lvlText w:val="-"/>
      <w:numFmt w:val="bullet"/>
      <w:start w:val="1"/>
    </w:lvl>
  </w:abstractNum>
  <w:abstractNum w:abstractNumId="75">
    <w:nsid w:val="442B"/>
    <w:multiLevelType w:val="hybridMultilevel"/>
    <w:lvl w:ilvl="0">
      <w:lvlJc w:val="left"/>
      <w:lvlText w:val="\endash "/>
      <w:numFmt w:val="bullet"/>
      <w:start w:val="1"/>
    </w:lvl>
    <w:lvl w:ilvl="1">
      <w:lvlJc w:val="left"/>
      <w:lvlText w:val="%2."/>
      <w:numFmt w:val="decimal"/>
      <w:start w:val="7"/>
    </w:lvl>
  </w:abstractNum>
  <w:abstractNum w:abstractNumId="76">
    <w:nsid w:val="5078"/>
    <w:multiLevelType w:val="hybridMultilevel"/>
    <w:lvl w:ilvl="0">
      <w:lvlJc w:val="left"/>
      <w:lvlText w:val="%1."/>
      <w:numFmt w:val="decimal"/>
      <w:start w:val="1"/>
    </w:lvl>
  </w:abstractNum>
  <w:abstractNum w:abstractNumId="77">
    <w:nsid w:val="1481"/>
    <w:multiLevelType w:val="hybridMultilevel"/>
    <w:lvl w:ilvl="0">
      <w:lvlJc w:val="left"/>
      <w:lvlText w:val="%1."/>
      <w:numFmt w:val="decimal"/>
      <w:start w:val="2"/>
    </w:lvl>
  </w:abstractNum>
  <w:abstractNum w:abstractNumId="78">
    <w:nsid w:val="4087"/>
    <w:multiLevelType w:val="hybridMultilevel"/>
    <w:lvl w:ilvl="0">
      <w:lvlJc w:val="left"/>
      <w:lvlText w:val="И"/>
      <w:numFmt w:val="bullet"/>
      <w:start w:val="1"/>
    </w:lvl>
  </w:abstractNum>
  <w:abstractNum w:abstractNumId="79">
    <w:nsid w:val="7B44"/>
    <w:multiLevelType w:val="hybridMultilevel"/>
    <w:lvl w:ilvl="0">
      <w:lvlJc w:val="left"/>
      <w:lvlText w:val="-"/>
      <w:numFmt w:val="bullet"/>
      <w:start w:val="1"/>
    </w:lvl>
  </w:abstractNum>
  <w:abstractNum w:abstractNumId="80">
    <w:nsid w:val="590E"/>
    <w:multiLevelType w:val="hybridMultilevel"/>
    <w:lvl w:ilvl="0">
      <w:lvlJc w:val="left"/>
      <w:lvlText w:val=""/>
      <w:numFmt w:val="bullet"/>
      <w:start w:val="1"/>
    </w:lvl>
  </w:abstractNum>
  <w:abstractNum w:abstractNumId="81">
    <w:nsid w:val="765F"/>
    <w:multiLevelType w:val="hybridMultilevel"/>
    <w:lvl w:ilvl="0">
      <w:lvlJc w:val="left"/>
      <w:lvlText w:val=""/>
      <w:numFmt w:val="bullet"/>
      <w:start w:val="1"/>
    </w:lvl>
  </w:abstractNum>
  <w:abstractNum w:abstractNumId="82">
    <w:nsid w:val="1850"/>
    <w:multiLevelType w:val="hybridMultilevel"/>
    <w:lvl w:ilvl="0">
      <w:lvlJc w:val="left"/>
      <w:lvlText w:val=""/>
      <w:numFmt w:val="bullet"/>
      <w:start w:val="1"/>
    </w:lvl>
  </w:abstractNum>
  <w:abstractNum w:abstractNumId="83">
    <w:nsid w:val="2B00"/>
    <w:multiLevelType w:val="hybridMultilevel"/>
    <w:lvl w:ilvl="0">
      <w:lvlJc w:val="left"/>
      <w:lvlText w:val=""/>
      <w:numFmt w:val="bullet"/>
      <w:start w:val="1"/>
    </w:lvl>
  </w:abstractNum>
  <w:abstractNum w:abstractNumId="84">
    <w:nsid w:val="16D4"/>
    <w:multiLevelType w:val="hybridMultilevel"/>
    <w:lvl w:ilvl="0">
      <w:lvlJc w:val="left"/>
      <w:lvlText w:val=""/>
      <w:numFmt w:val="bullet"/>
      <w:start w:val="1"/>
    </w:lvl>
  </w:abstractNum>
  <w:abstractNum w:abstractNumId="85">
    <w:nsid w:val="7F61"/>
    <w:multiLevelType w:val="hybridMultilevel"/>
    <w:lvl w:ilvl="0">
      <w:lvlJc w:val="left"/>
      <w:lvlText w:val=""/>
      <w:numFmt w:val="bullet"/>
      <w:start w:val="1"/>
    </w:lvl>
  </w:abstractNum>
  <w:abstractNum w:abstractNumId="86">
    <w:nsid w:val="3A8D"/>
    <w:multiLevelType w:val="hybridMultilevel"/>
    <w:lvl w:ilvl="0">
      <w:lvlJc w:val="left"/>
      <w:lvlText w:val="а"/>
      <w:numFmt w:val="bullet"/>
      <w:start w:val="1"/>
    </w:lvl>
    <w:lvl w:ilvl="1">
      <w:lvlJc w:val="left"/>
      <w:lvlText w:val="О"/>
      <w:numFmt w:val="bullet"/>
      <w:start w:val="1"/>
    </w:lvl>
  </w:abstractNum>
  <w:abstractNum w:abstractNumId="87">
    <w:nsid w:val="7FBE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Я"/>
      <w:numFmt w:val="bullet"/>
      <w:start w:val="1"/>
    </w:lvl>
    <w:lvl w:ilvl="2">
      <w:lvlJc w:val="left"/>
      <w:lvlText w:val="Я"/>
      <w:numFmt w:val="bullet"/>
      <w:start w:val="1"/>
    </w:lvl>
  </w:abstractNum>
  <w:abstractNum w:abstractNumId="88">
    <w:nsid w:val="C7B"/>
    <w:multiLevelType w:val="hybridMultilevel"/>
    <w:lvl w:ilvl="0">
      <w:lvlJc w:val="left"/>
      <w:lvlText w:val="В"/>
      <w:numFmt w:val="bullet"/>
      <w:start w:val="1"/>
    </w:lvl>
  </w:abstractNum>
  <w:abstractNum w:abstractNumId="89">
    <w:nsid w:val="5005"/>
    <w:multiLevelType w:val="hybridMultilevel"/>
    <w:lvl w:ilvl="0">
      <w:lvlJc w:val="left"/>
      <w:lvlText w:val="%1."/>
      <w:numFmt w:val="decimal"/>
      <w:start w:val="1"/>
    </w:lvl>
  </w:abstractNum>
  <w:abstractNum w:abstractNumId="90">
    <w:nsid w:val="C15"/>
    <w:multiLevelType w:val="hybridMultilevel"/>
    <w:lvl w:ilvl="0">
      <w:lvlJc w:val="left"/>
      <w:lvlText w:val="%1."/>
      <w:numFmt w:val="decimal"/>
      <w:start w:val="1"/>
    </w:lvl>
  </w:abstractNum>
  <w:abstractNum w:abstractNumId="91">
    <w:nsid w:val="3807"/>
    <w:multiLevelType w:val="hybridMultilevel"/>
    <w:lvl w:ilvl="0">
      <w:lvlJc w:val="left"/>
      <w:lvlText w:val="%1."/>
      <w:numFmt w:val="decimal"/>
      <w:start w:val="1"/>
    </w:lvl>
  </w:abstractNum>
  <w:abstractNum w:abstractNumId="92">
    <w:nsid w:val="773B"/>
    <w:multiLevelType w:val="hybridMultilevel"/>
    <w:lvl w:ilvl="0">
      <w:lvlJc w:val="left"/>
      <w:lvlText w:val="Я"/>
      <w:numFmt w:val="bullet"/>
      <w:start w:val="1"/>
    </w:lvl>
  </w:abstractNum>
  <w:abstractNum w:abstractNumId="93">
    <w:nsid w:val="633"/>
    <w:multiLevelType w:val="hybridMultilevel"/>
    <w:lvl w:ilvl="0">
      <w:lvlJc w:val="left"/>
      <w:lvlText w:val="В"/>
      <w:numFmt w:val="bullet"/>
      <w:start w:val="1"/>
    </w:lvl>
  </w:abstractNum>
  <w:abstractNum w:abstractNumId="94">
    <w:nsid w:val="7282"/>
    <w:multiLevelType w:val="hybridMultilevel"/>
    <w:lvl w:ilvl="0">
      <w:lvlJc w:val="left"/>
      <w:lvlText w:val="В"/>
      <w:numFmt w:val="bullet"/>
      <w:start w:val="1"/>
    </w:lvl>
  </w:abstractNum>
  <w:abstractNum w:abstractNumId="95">
    <w:nsid w:val="251F"/>
    <w:multiLevelType w:val="hybridMultilevel"/>
    <w:lvl w:ilvl="0">
      <w:lvlJc w:val="left"/>
      <w:lvlText w:val="И"/>
      <w:numFmt w:val="bullet"/>
      <w:start w:val="1"/>
    </w:lvl>
  </w:abstractNum>
  <w:abstractNum w:abstractNumId="96">
    <w:nsid w:val="1D18"/>
    <w:multiLevelType w:val="hybridMultilevel"/>
    <w:lvl w:ilvl="0">
      <w:lvlJc w:val="left"/>
      <w:lvlText w:val="%1."/>
      <w:numFmt w:val="decimal"/>
      <w:start w:val="1"/>
    </w:lvl>
  </w:abstractNum>
  <w:abstractNum w:abstractNumId="97">
    <w:nsid w:val="6270"/>
    <w:multiLevelType w:val="hybridMultilevel"/>
    <w:lvl w:ilvl="0">
      <w:lvlJc w:val="left"/>
      <w:lvlText w:val="%1."/>
      <w:numFmt w:val="decimal"/>
      <w:start w:val="1"/>
    </w:lvl>
  </w:abstractNum>
  <w:abstractNum w:abstractNumId="98">
    <w:nsid w:val="3492"/>
    <w:multiLevelType w:val="hybridMultilevel"/>
    <w:lvl w:ilvl="0">
      <w:lvlJc w:val="left"/>
      <w:lvlText w:val="-"/>
      <w:numFmt w:val="bullet"/>
      <w:start w:val="1"/>
    </w:lvl>
  </w:abstractNum>
  <w:abstractNum w:abstractNumId="99">
    <w:nsid w:val="19DA"/>
    <w:multiLevelType w:val="hybridMultilevel"/>
    <w:lvl w:ilvl="0">
      <w:lvlJc w:val="left"/>
      <w:lvlText w:val="-"/>
      <w:numFmt w:val="bullet"/>
      <w:start w:val="1"/>
    </w:lvl>
  </w:abstractNum>
  <w:abstractNum w:abstractNumId="100">
    <w:nsid w:val="5064"/>
    <w:multiLevelType w:val="hybridMultilevel"/>
    <w:lvl w:ilvl="0">
      <w:lvlJc w:val="left"/>
      <w:lvlText w:val="-"/>
      <w:numFmt w:val="bullet"/>
      <w:start w:val="1"/>
    </w:lvl>
  </w:abstractNum>
  <w:abstractNum w:abstractNumId="101">
    <w:nsid w:val="4D54"/>
    <w:multiLevelType w:val="hybridMultilevel"/>
    <w:lvl w:ilvl="0">
      <w:lvlJc w:val="left"/>
      <w:lvlText w:val="-"/>
      <w:numFmt w:val="bullet"/>
      <w:start w:val="1"/>
    </w:lvl>
  </w:abstractNum>
  <w:abstractNum w:abstractNumId="102">
    <w:nsid w:val="39CE"/>
    <w:multiLevelType w:val="hybridMultilevel"/>
    <w:lvl w:ilvl="0">
      <w:lvlJc w:val="left"/>
      <w:lvlText w:val="И"/>
      <w:numFmt w:val="bullet"/>
      <w:start w:val="1"/>
    </w:lvl>
  </w:abstractNum>
  <w:abstractNum w:abstractNumId="103">
    <w:nsid w:val="3BB1"/>
    <w:multiLevelType w:val="hybridMultilevel"/>
    <w:lvl w:ilvl="0">
      <w:lvlJc w:val="left"/>
      <w:lvlText w:val="-"/>
      <w:numFmt w:val="bullet"/>
      <w:start w:val="1"/>
    </w:lvl>
  </w:abstractNum>
  <w:abstractNum w:abstractNumId="104">
    <w:nsid w:val="4C85"/>
    <w:multiLevelType w:val="hybridMultilevel"/>
    <w:lvl w:ilvl="0">
      <w:lvlJc w:val="left"/>
      <w:lvlText w:val="-"/>
      <w:numFmt w:val="bullet"/>
      <w:start w:val="1"/>
    </w:lvl>
  </w:abstractNum>
  <w:abstractNum w:abstractNumId="105">
    <w:nsid w:val="513E"/>
    <w:multiLevelType w:val="hybridMultilevel"/>
    <w:lvl w:ilvl="0">
      <w:lvlJc w:val="left"/>
      <w:lvlText w:val="-"/>
      <w:numFmt w:val="bullet"/>
      <w:start w:val="1"/>
    </w:lvl>
  </w:abstractNum>
  <w:abstractNum w:abstractNumId="106">
    <w:nsid w:val="6D69"/>
    <w:multiLevelType w:val="hybridMultilevel"/>
    <w:lvl w:ilvl="0">
      <w:lvlJc w:val="left"/>
      <w:lvlText w:val="-"/>
      <w:numFmt w:val="bullet"/>
      <w:start w:val="1"/>
    </w:lvl>
  </w:abstractNum>
  <w:abstractNum w:abstractNumId="107">
    <w:nsid w:val="6A15"/>
    <w:multiLevelType w:val="hybridMultilevel"/>
    <w:lvl w:ilvl="0">
      <w:lvlJc w:val="left"/>
      <w:lvlText w:val="\emdash "/>
      <w:numFmt w:val="bullet"/>
      <w:start w:val="1"/>
    </w:lvl>
  </w:abstractNum>
  <w:abstractNum w:abstractNumId="108">
    <w:nsid w:val="4FF8"/>
    <w:multiLevelType w:val="hybridMultilevel"/>
    <w:lvl w:ilvl="0">
      <w:lvlJc w:val="left"/>
      <w:lvlText w:val="\emdash "/>
      <w:numFmt w:val="bullet"/>
      <w:start w:val="1"/>
    </w:lvl>
  </w:abstractNum>
  <w:abstractNum w:abstractNumId="109">
    <w:nsid w:val="5C46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№"/>
      <w:numFmt w:val="bullet"/>
      <w:start w:val="1"/>
    </w:lvl>
  </w:abstractNum>
  <w:abstractNum w:abstractNumId="110">
    <w:nsid w:val="486A"/>
    <w:multiLevelType w:val="hybridMultilevel"/>
    <w:lvl w:ilvl="0">
      <w:lvlJc w:val="left"/>
      <w:lvlText w:val=""/>
      <w:numFmt w:val="bullet"/>
      <w:start w:val="1"/>
    </w:lvl>
  </w:abstractNum>
  <w:abstractNum w:abstractNumId="111">
    <w:nsid w:val="3004"/>
    <w:multiLevelType w:val="hybridMultilevel"/>
    <w:lvl w:ilvl="0">
      <w:lvlJc w:val="left"/>
      <w:lvlText w:val="В"/>
      <w:numFmt w:val="bullet"/>
      <w:start w:val="1"/>
    </w:lvl>
  </w:abstractNum>
  <w:abstractNum w:abstractNumId="112">
    <w:nsid w:val="1796"/>
    <w:multiLevelType w:val="hybridMultilevel"/>
    <w:lvl w:ilvl="0">
      <w:lvlJc w:val="left"/>
      <w:lvlText w:val=""/>
      <w:numFmt w:val="bullet"/>
      <w:start w:val="1"/>
    </w:lvl>
  </w:abstractNum>
  <w:abstractNum w:abstractNumId="113">
    <w:nsid w:val="5E73"/>
    <w:multiLevelType w:val="hybridMultilevel"/>
    <w:lvl w:ilvl="0">
      <w:lvlJc w:val="left"/>
      <w:lvlText w:val="%1."/>
      <w:numFmt w:val="decimal"/>
      <w:start w:val="1"/>
    </w:lvl>
  </w:abstractNum>
  <w:abstractNum w:abstractNumId="114">
    <w:nsid w:val="470E"/>
    <w:multiLevelType w:val="hybridMultilevel"/>
    <w:lvl w:ilvl="0">
      <w:lvlJc w:val="left"/>
      <w:lvlText w:val="%1."/>
      <w:numFmt w:val="decimal"/>
      <w:start w:val="5"/>
    </w:lvl>
  </w:abstractNum>
  <w:abstractNum w:abstractNumId="115">
    <w:nsid w:val="73D9"/>
    <w:multiLevelType w:val="hybridMultilevel"/>
    <w:lvl w:ilvl="0">
      <w:lvlJc w:val="left"/>
      <w:lvlText w:val="-"/>
      <w:numFmt w:val="bullet"/>
      <w:start w:val="1"/>
    </w:lvl>
  </w:abstractNum>
  <w:abstractNum w:abstractNumId="116">
    <w:nsid w:val="1F16"/>
    <w:multiLevelType w:val="hybridMultilevel"/>
    <w:lvl w:ilvl="0">
      <w:lvlJc w:val="left"/>
      <w:lvlText w:val="-"/>
      <w:numFmt w:val="bullet"/>
      <w:start w:val="1"/>
    </w:lvl>
    <w:lvl w:ilvl="1">
      <w:lvlJc w:val="left"/>
      <w:lvlText w:val="-"/>
      <w:numFmt w:val="bullet"/>
      <w:start w:val="1"/>
    </w:lvl>
    <w:lvl w:ilvl="2">
      <w:lvlJc w:val="left"/>
      <w:lvlText w:val="-"/>
      <w:numFmt w:val="bullet"/>
      <w:start w:val="1"/>
    </w:lvl>
  </w:abstractNum>
  <w:abstractNum w:abstractNumId="117">
    <w:nsid w:val="182F"/>
    <w:multiLevelType w:val="hybridMultilevel"/>
    <w:lvl w:ilvl="0">
      <w:lvlJc w:val="left"/>
      <w:lvlText w:val="-"/>
      <w:numFmt w:val="bullet"/>
      <w:start w:val="1"/>
    </w:lvl>
  </w:abstractNum>
  <w:abstractNum w:abstractNumId="118">
    <w:nsid w:val="4D67"/>
    <w:multiLevelType w:val="hybridMultilevel"/>
    <w:lvl w:ilvl="0">
      <w:lvlJc w:val="left"/>
      <w:lvlText w:val="%1."/>
      <w:numFmt w:val="decimal"/>
      <w:start w:val="1"/>
    </w:lvl>
  </w:abstractNum>
  <w:abstractNum w:abstractNumId="119">
    <w:nsid w:val="5968"/>
    <w:multiLevelType w:val="hybridMultilevel"/>
    <w:lvl w:ilvl="0">
      <w:lvlJc w:val="left"/>
      <w:lvlText w:val="В"/>
      <w:numFmt w:val="bullet"/>
      <w:start w:val="1"/>
    </w:lvl>
  </w:abstractNum>
  <w:abstractNum w:abstractNumId="120">
    <w:nsid w:val="4AD4"/>
    <w:multiLevelType w:val="hybridMultilevel"/>
    <w:lvl w:ilvl="0">
      <w:lvlJc w:val="left"/>
      <w:lvlText w:val="%1."/>
      <w:numFmt w:val="decimal"/>
      <w:start w:val="1"/>
    </w:lvl>
  </w:abstractNum>
  <w:abstractNum w:abstractNumId="121">
    <w:nsid w:val="2CF7"/>
    <w:multiLevelType w:val="hybridMultilevel"/>
    <w:lvl w:ilvl="0">
      <w:lvlJc w:val="left"/>
      <w:lvlText w:val="%1."/>
      <w:numFmt w:val="decimal"/>
      <w:start w:val="2"/>
    </w:lvl>
  </w:abstractNum>
  <w:abstractNum w:abstractNumId="122">
    <w:nsid w:val="3F4A"/>
    <w:multiLevelType w:val="hybridMultilevel"/>
    <w:lvl w:ilvl="0">
      <w:lvlJc w:val="left"/>
      <w:lvlText w:val="%1"/>
      <w:numFmt w:val="decimal"/>
      <w:start w:val="1"/>
    </w:lvl>
  </w:abstractNum>
  <w:abstractNum w:abstractNumId="123">
    <w:nsid w:val="A4A"/>
    <w:multiLevelType w:val="hybridMultilevel"/>
    <w:lvl w:ilvl="0">
      <w:lvlJc w:val="left"/>
      <w:lvlText w:val="%1."/>
      <w:numFmt w:val="decimal"/>
      <w:start w:val="1"/>
    </w:lvl>
  </w:abstractNum>
  <w:abstractNum w:abstractNumId="124">
    <w:nsid w:val="5ED0"/>
    <w:multiLevelType w:val="hybridMultilevel"/>
    <w:lvl w:ilvl="0">
      <w:lvlJc w:val="left"/>
      <w:lvlText w:val="%1."/>
      <w:numFmt w:val="decimal"/>
      <w:start w:val="1"/>
    </w:lvl>
  </w:abstractNum>
  <w:abstractNum w:abstractNumId="125">
    <w:nsid w:val="4E57"/>
    <w:multiLevelType w:val="hybridMultilevel"/>
    <w:lvl w:ilvl="0">
      <w:lvlJc w:val="left"/>
      <w:lvlText w:val="%1."/>
      <w:numFmt w:val="decimal"/>
      <w:start w:val="2"/>
    </w:lvl>
  </w:abstractNum>
  <w:abstractNum w:abstractNumId="126">
    <w:nsid w:val="4F68"/>
    <w:multiLevelType w:val="hybridMultilevel"/>
    <w:lvl w:ilvl="0">
      <w:lvlJc w:val="left"/>
      <w:lvlText w:val="%1."/>
      <w:numFmt w:val="decimal"/>
      <w:start w:val="3"/>
    </w:lvl>
  </w:abstractNum>
  <w:abstractNum w:abstractNumId="127">
    <w:nsid w:val="5876"/>
    <w:multiLevelType w:val="hybridMultilevel"/>
    <w:lvl w:ilvl="0">
      <w:lvlJc w:val="left"/>
      <w:lvlText w:val="%1."/>
      <w:numFmt w:val="decimal"/>
      <w:start w:val="7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5" Type="http://schemas.openxmlformats.org/officeDocument/2006/relationships/image" Target="media/image2.jpeg"/><Relationship Id="rId16" Type="http://schemas.openxmlformats.org/officeDocument/2006/relationships/image" Target="media/image3.jpeg"/><Relationship Id="rId17" Type="http://schemas.openxmlformats.org/officeDocument/2006/relationships/image" Target="media/image4.jpeg"/><Relationship Id="rId18" Type="http://schemas.openxmlformats.org/officeDocument/2006/relationships/image" Target="media/image5.jpeg"/><Relationship Id="rId19" Type="http://schemas.openxmlformats.org/officeDocument/2006/relationships/image" Target="media/image6.jpeg"/><Relationship Id="rId20" Type="http://schemas.openxmlformats.org/officeDocument/2006/relationships/image" Target="media/image7.jpeg"/><Relationship Id="rId21" Type="http://schemas.openxmlformats.org/officeDocument/2006/relationships/image" Target="media/image8.jpeg"/><Relationship Id="rId22" Type="http://schemas.openxmlformats.org/officeDocument/2006/relationships/image" Target="media/image9.jpeg"/><Relationship Id="rId23" Type="http://schemas.openxmlformats.org/officeDocument/2006/relationships/image" Target="media/image10.jpeg"/><Relationship Id="rId24" Type="http://schemas.openxmlformats.org/officeDocument/2006/relationships/image" Target="media/image11.jpeg"/><Relationship Id="rId25" Type="http://schemas.openxmlformats.org/officeDocument/2006/relationships/image" Target="media/image12.png"/><Relationship Id="rId27" Type="http://schemas.openxmlformats.org/officeDocument/2006/relationships/image" Target="media/image13.jpeg"/><Relationship Id="rId28" Type="http://schemas.openxmlformats.org/officeDocument/2006/relationships/image" Target="media/image14.jpeg"/><Relationship Id="rId29" Type="http://schemas.openxmlformats.org/officeDocument/2006/relationships/image" Target="media/image15.jpeg"/><Relationship Id="rId13" Type="http://schemas.openxmlformats.org/officeDocument/2006/relationships/hyperlink" Target="https://www.pdftron.com/company/contact-us/" TargetMode="External"/><Relationship Id="rId14" Type="http://schemas.openxmlformats.org/officeDocument/2006/relationships/hyperlink" Target="http://osobennosti.net/obmen-opytom/treningi/43-trening-preodoleniya-emotsionalnogo-vygoraniya.html" TargetMode="External"/><Relationship Id="rId26" Type="http://schemas.openxmlformats.org/officeDocument/2006/relationships/hyperlink" Target="http://mamaclub.ua/vozrastnaja-psihologija/material/so_mnoy_nikto_ne_druzhit%E2%80%A6-7450.html" TargetMode="External"/><Relationship Id="rId30" Type="http://schemas.openxmlformats.org/officeDocument/2006/relationships/hyperlink" Target="http://kopilkaurokov.ru/vneurochka/meropriyatia/klassnyi-chas-na-tiemu-a-iesli-eto-liubov" TargetMode="External"/><Relationship Id="rId31" Type="http://schemas.openxmlformats.org/officeDocument/2006/relationships/hyperlink" Target="https://infourok.ru/rolevie-igri-moya-bezopasnost-876536.html" TargetMode="External"/><Relationship Id="rId32" Type="http://schemas.openxmlformats.org/officeDocument/2006/relationships/hyperlink" Target="http://studopedia.ru/6_119695_tvorcheskogo-dela-ktd.html" TargetMode="External"/><Relationship Id="rId33" Type="http://schemas.openxmlformats.org/officeDocument/2006/relationships/hyperlink" Target="https://infourok.ru/kollektivnotvorcheskoe-delo-kak-lichnostnoorientirovannaya-vospitatelnaya-tehnologiya-673505.html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2023-09-16T12:18:37Z</dcterms:created>
  <dcterms:modified xsi:type="dcterms:W3CDTF">2023-09-16T12:18:37Z</dcterms:modified>
</cp:coreProperties>
</file>