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444" w:rsidRDefault="005169B9">
      <w:pPr>
        <w:spacing w:after="364" w:line="259" w:lineRule="auto"/>
        <w:ind w:left="4219" w:firstLine="0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865632" cy="823195"/>
            <wp:effectExtent l="0" t="0" r="0" b="0"/>
            <wp:docPr id="1260" name="Picture 1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" name="Picture 126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5632" cy="82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444" w:rsidRDefault="005169B9">
      <w:pPr>
        <w:spacing w:after="0" w:line="259" w:lineRule="auto"/>
        <w:ind w:left="96" w:hanging="10"/>
        <w:jc w:val="center"/>
      </w:pPr>
      <w:r>
        <w:rPr>
          <w:sz w:val="34"/>
        </w:rPr>
        <w:t>МИНИСТЕРСТВО ОБРАЗОВАНИЯ</w:t>
      </w:r>
    </w:p>
    <w:p w:rsidR="00263444" w:rsidRDefault="005169B9">
      <w:pPr>
        <w:spacing w:after="0" w:line="259" w:lineRule="auto"/>
        <w:ind w:left="96" w:right="5" w:hanging="10"/>
        <w:jc w:val="center"/>
      </w:pPr>
      <w:r>
        <w:rPr>
          <w:sz w:val="34"/>
        </w:rPr>
        <w:t>РЕСПУБЛИКИ ТЫВА</w:t>
      </w:r>
    </w:p>
    <w:p w:rsidR="00263444" w:rsidRDefault="005169B9">
      <w:pPr>
        <w:spacing w:after="243" w:line="259" w:lineRule="auto"/>
        <w:ind w:left="240" w:right="154" w:hanging="10"/>
        <w:jc w:val="center"/>
      </w:pPr>
      <w:r>
        <w:t>(Минобразования РТ)</w:t>
      </w:r>
    </w:p>
    <w:p w:rsidR="00263444" w:rsidRDefault="005169B9">
      <w:pPr>
        <w:spacing w:after="160" w:line="259" w:lineRule="auto"/>
        <w:ind w:left="96" w:right="29" w:hanging="10"/>
        <w:jc w:val="center"/>
      </w:pPr>
      <w:r>
        <w:rPr>
          <w:sz w:val="34"/>
        </w:rPr>
        <w:t>ПРИКАЗ</w:t>
      </w:r>
    </w:p>
    <w:p w:rsidR="00263444" w:rsidRDefault="005169B9">
      <w:pPr>
        <w:spacing w:after="0" w:line="259" w:lineRule="auto"/>
        <w:ind w:left="240" w:right="163" w:hanging="10"/>
        <w:jc w:val="center"/>
      </w:pPr>
      <w:r>
        <w:t xml:space="preserve">от </w:t>
      </w:r>
      <w:proofErr w:type="gramStart"/>
      <w:r>
        <w:t>«</w:t>
      </w:r>
      <w:r>
        <w:rPr>
          <w:u w:val="single" w:color="000000"/>
        </w:rPr>
        <w:t xml:space="preserve"> «</w:t>
      </w:r>
      <w:proofErr w:type="gramEnd"/>
      <w:r>
        <w:rPr>
          <w:u w:val="single" w:color="000000"/>
        </w:rPr>
        <w:t>-25</w:t>
      </w:r>
      <w:r>
        <w:t xml:space="preserve">» октября 2024 г. № </w:t>
      </w:r>
      <w:r>
        <w:rPr>
          <w:u w:val="single" w:color="000000"/>
        </w:rPr>
        <w:t>/О/8</w:t>
      </w:r>
      <w:r>
        <w:t>-д</w:t>
      </w:r>
    </w:p>
    <w:p w:rsidR="00263444" w:rsidRDefault="005169B9">
      <w:pPr>
        <w:spacing w:after="265" w:line="259" w:lineRule="auto"/>
        <w:ind w:left="240" w:right="149" w:hanging="10"/>
        <w:jc w:val="center"/>
      </w:pPr>
      <w:r>
        <w:t>г. Кызыл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178" name="Picture 1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" name="Picture 117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444" w:rsidRDefault="005169B9">
      <w:pPr>
        <w:spacing w:after="203" w:line="238" w:lineRule="auto"/>
        <w:ind w:left="1588" w:right="470" w:hanging="1046"/>
      </w:pPr>
      <w:r>
        <w:rPr>
          <w:sz w:val="30"/>
        </w:rPr>
        <w:t>О проведении профилактической акции «Осторожно, угарный газ!» в образовательных организациях Республики Тыва в 2024/25 учебном году</w:t>
      </w:r>
    </w:p>
    <w:p w:rsidR="00263444" w:rsidRDefault="005169B9">
      <w:pPr>
        <w:ind w:left="33" w:firstLine="542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179" name="Picture 1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" name="Picture 117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 целях формирования культуры безопасности жизнедеятельности учащихся и недопущения случаев отравления угарным газом на территории Республики Тыва провести профилактическую акцию «Осторожно, угарный газ в общеобразовательных организациях Республики Тыва, П</w:t>
      </w:r>
      <w:r>
        <w:t>РИКАЗЫВАЮ:</w:t>
      </w:r>
      <w:r>
        <w:rPr>
          <w:noProof/>
        </w:rPr>
        <w:drawing>
          <wp:inline distT="0" distB="0" distL="0" distR="0">
            <wp:extent cx="3047" cy="6098"/>
            <wp:effectExtent l="0" t="0" r="0" b="0"/>
            <wp:docPr id="1180" name="Picture 1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" name="Picture 118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444" w:rsidRDefault="005169B9">
      <w:pPr>
        <w:numPr>
          <w:ilvl w:val="0"/>
          <w:numId w:val="1"/>
        </w:numPr>
      </w:pPr>
      <w:r>
        <w:t>Провести с 23 октября 2024 г. по 01 апреля 2025 года профилактическую акцию «Осторожно, угарный газ!» (далее - Акция) в образовательных организациях Республики Тыва.</w:t>
      </w:r>
    </w:p>
    <w:p w:rsidR="00263444" w:rsidRDefault="005169B9">
      <w:pPr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929640</wp:posOffset>
            </wp:positionH>
            <wp:positionV relativeFrom="page">
              <wp:posOffset>9869191</wp:posOffset>
            </wp:positionV>
            <wp:extent cx="6096" cy="3049"/>
            <wp:effectExtent l="0" t="0" r="0" b="0"/>
            <wp:wrapSquare wrapText="bothSides"/>
            <wp:docPr id="1203" name="Picture 1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" name="Picture 120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Утвердить прилагаемый план мероприятий по реализации Акции.</w:t>
      </w:r>
      <w:r>
        <w:rPr>
          <w:noProof/>
        </w:rPr>
        <w:drawing>
          <wp:inline distT="0" distB="0" distL="0" distR="0">
            <wp:extent cx="3048" cy="6098"/>
            <wp:effectExtent l="0" t="0" r="0" b="0"/>
            <wp:docPr id="1181" name="Picture 1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" name="Picture 118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444" w:rsidRDefault="005169B9">
      <w:pPr>
        <w:ind w:left="33"/>
      </w:pPr>
      <w:r>
        <w:t>З. Ответственным за организацию и проведение Акции возложить на ГБОУДО РТ «Республиканский центр развития дополнительного образования» (</w:t>
      </w:r>
      <w:proofErr w:type="spellStart"/>
      <w:r>
        <w:t>Т.в</w:t>
      </w:r>
      <w:proofErr w:type="spellEnd"/>
      <w:r>
        <w:t>. Ефимова).</w:t>
      </w:r>
    </w:p>
    <w:p w:rsidR="00263444" w:rsidRDefault="005169B9">
      <w:pPr>
        <w:ind w:left="33"/>
      </w:pPr>
      <w:r>
        <w:t xml:space="preserve">4. Рекомендовать начальникам муниципальных органов управлений образованием </w:t>
      </w:r>
      <w:proofErr w:type="spellStart"/>
      <w:r>
        <w:t>кожуунов</w:t>
      </w:r>
      <w:proofErr w:type="spellEnd"/>
      <w:r>
        <w:t xml:space="preserve"> и гг. Ак-Довурак и Кы</w:t>
      </w:r>
      <w:r>
        <w:t xml:space="preserve">зыл, руководителям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182" name="Picture 1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" name="Picture 118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государственных образовательных организаций Республики Тыва:</w:t>
      </w:r>
    </w:p>
    <w:p w:rsidR="00263444" w:rsidRDefault="005169B9">
      <w:pPr>
        <w:numPr>
          <w:ilvl w:val="0"/>
          <w:numId w:val="2"/>
        </w:numPr>
        <w:spacing w:after="21" w:line="237" w:lineRule="auto"/>
        <w:ind w:right="9" w:firstLine="576"/>
        <w:jc w:val="left"/>
      </w:pPr>
      <w:r>
        <w:t xml:space="preserve">назначить ответственных специалистов за организацию и проведение Акции;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183" name="Picture 11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" name="Picture 118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0104" cy="27440"/>
            <wp:effectExtent l="0" t="0" r="0" b="0"/>
            <wp:docPr id="6865" name="Picture 68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5" name="Picture 686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довести настоящий приказ до руководителей образовательных организаций республики;</w:t>
      </w:r>
    </w:p>
    <w:p w:rsidR="00263444" w:rsidRDefault="005169B9">
      <w:pPr>
        <w:numPr>
          <w:ilvl w:val="0"/>
          <w:numId w:val="2"/>
        </w:numPr>
        <w:spacing w:after="21" w:line="237" w:lineRule="auto"/>
        <w:ind w:right="9" w:firstLine="576"/>
        <w:jc w:val="left"/>
      </w:pPr>
      <w:r>
        <w:t>информацию о провед</w:t>
      </w:r>
      <w:r>
        <w:t xml:space="preserve">енной Акции с приложением фотоотчета направлять ежемесячно до 28 числа на электронную почту </w:t>
      </w:r>
      <w:r>
        <w:rPr>
          <w:u w:val="single" w:color="000000"/>
        </w:rPr>
        <w:t>otdel.komplbez@mail.ru</w:t>
      </w:r>
      <w:r>
        <w:t xml:space="preserve"> и разместить на официальных сайтах и в социальных сетях образовательных организаций </w:t>
      </w:r>
      <w:r>
        <w:tab/>
        <w:t>республики</w:t>
      </w:r>
      <w:r>
        <w:tab/>
        <w:t>с</w:t>
      </w:r>
      <w:r>
        <w:tab/>
        <w:t>использованием</w:t>
      </w:r>
      <w:r>
        <w:tab/>
        <w:t>единого</w:t>
      </w:r>
      <w:r>
        <w:tab/>
      </w:r>
      <w:proofErr w:type="spellStart"/>
      <w:r>
        <w:t>хэштега</w:t>
      </w:r>
      <w:proofErr w:type="spellEnd"/>
      <w:r>
        <w:t xml:space="preserve"> </w:t>
      </w:r>
      <w:r>
        <w:rPr>
          <w:u w:val="single" w:color="000000"/>
        </w:rPr>
        <w:t>#</w:t>
      </w:r>
      <w:proofErr w:type="spellStart"/>
      <w:r>
        <w:rPr>
          <w:u w:val="single" w:color="000000"/>
        </w:rPr>
        <w:t>ОсторожноУг</w:t>
      </w:r>
      <w:r>
        <w:rPr>
          <w:u w:val="single" w:color="000000"/>
        </w:rPr>
        <w:t>арныйГаз</w:t>
      </w:r>
      <w:proofErr w:type="spellEnd"/>
      <w:r>
        <w:rPr>
          <w:u w:val="single" w:color="000000"/>
        </w:rPr>
        <w:t xml:space="preserve"> 17.</w:t>
      </w:r>
    </w:p>
    <w:p w:rsidR="00263444" w:rsidRDefault="005169B9">
      <w:pPr>
        <w:spacing w:after="311"/>
        <w:ind w:left="33"/>
      </w:pPr>
      <w:r>
        <w:t xml:space="preserve">5. Контроль за исполнением настоящего приказа возложить на первого заместителя министра образования Республики Тыва </w:t>
      </w:r>
      <w:proofErr w:type="spellStart"/>
      <w:r>
        <w:t>Сенди</w:t>
      </w:r>
      <w:proofErr w:type="spellEnd"/>
      <w:r>
        <w:t xml:space="preserve"> ОБ.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190" name="Picture 1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" name="Picture 119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444" w:rsidRDefault="005169B9">
      <w:pPr>
        <w:tabs>
          <w:tab w:val="center" w:pos="1481"/>
          <w:tab w:val="center" w:pos="5220"/>
          <w:tab w:val="center" w:pos="8474"/>
        </w:tabs>
        <w:spacing w:after="190" w:line="259" w:lineRule="auto"/>
        <w:ind w:left="0" w:firstLine="0"/>
        <w:jc w:val="left"/>
      </w:pPr>
      <w:r>
        <w:tab/>
      </w:r>
      <w:proofErr w:type="spellStart"/>
      <w:r>
        <w:t>И.о</w:t>
      </w:r>
      <w:proofErr w:type="spellEnd"/>
      <w:r>
        <w:t>. министра</w:t>
      </w:r>
      <w:r>
        <w:tab/>
        <w:t>--</w:t>
      </w:r>
      <w:proofErr w:type="spellStart"/>
      <w:r>
        <w:t>dTatccziwvR</w:t>
      </w:r>
      <w:proofErr w:type="spellEnd"/>
      <w:r>
        <w:t>—</w:t>
      </w:r>
      <w:r>
        <w:tab/>
        <w:t xml:space="preserve">Е.Э. </w:t>
      </w:r>
      <w:proofErr w:type="spellStart"/>
      <w:r>
        <w:t>Самбала</w:t>
      </w:r>
      <w:proofErr w:type="spellEnd"/>
    </w:p>
    <w:p w:rsidR="00263444" w:rsidRDefault="005169B9">
      <w:pPr>
        <w:spacing w:after="0" w:line="259" w:lineRule="auto"/>
        <w:ind w:left="-14" w:firstLine="0"/>
        <w:jc w:val="left"/>
      </w:pPr>
      <w:r>
        <w:rPr>
          <w:noProof/>
        </w:rPr>
        <w:lastRenderedPageBreak/>
        <w:drawing>
          <wp:inline distT="0" distB="0" distL="0" distR="0">
            <wp:extent cx="530352" cy="112808"/>
            <wp:effectExtent l="0" t="0" r="0" b="0"/>
            <wp:docPr id="6867" name="Picture 68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7" name="Picture 686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0352" cy="11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sz w:val="22"/>
        </w:rPr>
        <w:t>А.э</w:t>
      </w:r>
      <w:proofErr w:type="spellEnd"/>
      <w:r>
        <w:rPr>
          <w:sz w:val="22"/>
        </w:rPr>
        <w:t>., 6-19-49</w:t>
      </w:r>
    </w:p>
    <w:p w:rsidR="00263444" w:rsidRDefault="005169B9">
      <w:pPr>
        <w:spacing w:after="337" w:line="216" w:lineRule="auto"/>
        <w:ind w:left="5957" w:right="125" w:firstLine="1430"/>
      </w:pPr>
      <w:r>
        <w:rPr>
          <w:sz w:val="24"/>
        </w:rPr>
        <w:t xml:space="preserve">Утвержден приказом </w:t>
      </w:r>
      <w:proofErr w:type="spellStart"/>
      <w:r>
        <w:rPr>
          <w:sz w:val="24"/>
        </w:rPr>
        <w:t>Минобра</w:t>
      </w:r>
      <w:proofErr w:type="spellEnd"/>
      <w:r>
        <w:rPr>
          <w:sz w:val="24"/>
        </w:rPr>
        <w:t xml:space="preserve"> РТ от «35» октября 2024 г. №</w:t>
      </w:r>
      <w:r>
        <w:rPr>
          <w:sz w:val="24"/>
          <w:u w:val="single" w:color="000000"/>
        </w:rPr>
        <w:t xml:space="preserve"> -Р</w:t>
      </w:r>
      <w:r>
        <w:rPr>
          <w:sz w:val="24"/>
          <w:u w:val="single" w:color="000000"/>
        </w:rPr>
        <w:t>OГГ</w:t>
      </w:r>
      <w:r>
        <w:rPr>
          <w:sz w:val="24"/>
        </w:rPr>
        <w:t>-д</w:t>
      </w:r>
    </w:p>
    <w:p w:rsidR="00263444" w:rsidRDefault="005169B9">
      <w:pPr>
        <w:ind w:left="494" w:right="1013" w:firstLine="2952"/>
      </w:pPr>
      <w:r>
        <w:t>План мероприятий по реализации профилактической акции «Осторожно, угарный газ!»</w:t>
      </w:r>
    </w:p>
    <w:tbl>
      <w:tblPr>
        <w:tblStyle w:val="TableGrid"/>
        <w:tblW w:w="10502" w:type="dxa"/>
        <w:tblInd w:w="-386" w:type="dxa"/>
        <w:tblCellMar>
          <w:top w:w="48" w:type="dxa"/>
          <w:left w:w="9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963"/>
        <w:gridCol w:w="2482"/>
        <w:gridCol w:w="2491"/>
      </w:tblGrid>
      <w:tr w:rsidR="00263444">
        <w:trPr>
          <w:trHeight w:val="376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3444" w:rsidRDefault="005169B9">
            <w:pPr>
              <w:spacing w:after="0" w:line="259" w:lineRule="auto"/>
              <w:ind w:left="48" w:firstLine="0"/>
              <w:jc w:val="left"/>
            </w:pPr>
            <w:r>
              <w:rPr>
                <w:sz w:val="14"/>
              </w:rPr>
              <w:t>Г•Г2</w:t>
            </w:r>
          </w:p>
        </w:tc>
        <w:tc>
          <w:tcPr>
            <w:tcW w:w="4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3444" w:rsidRDefault="005169B9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30"/>
              </w:rPr>
              <w:t>Наименование мероприятий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3444" w:rsidRDefault="005169B9">
            <w:pPr>
              <w:spacing w:after="0" w:line="259" w:lineRule="auto"/>
              <w:ind w:left="72" w:firstLine="0"/>
              <w:jc w:val="left"/>
            </w:pPr>
            <w:r>
              <w:rPr>
                <w:sz w:val="30"/>
              </w:rPr>
              <w:t>Дата проведения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3444" w:rsidRDefault="005169B9">
            <w:pPr>
              <w:spacing w:after="0" w:line="259" w:lineRule="auto"/>
              <w:ind w:left="182" w:firstLine="0"/>
              <w:jc w:val="left"/>
            </w:pPr>
            <w:r>
              <w:rPr>
                <w:sz w:val="30"/>
              </w:rPr>
              <w:t>Ответственные</w:t>
            </w:r>
          </w:p>
        </w:tc>
      </w:tr>
      <w:tr w:rsidR="00263444">
        <w:trPr>
          <w:trHeight w:val="2274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3444" w:rsidRDefault="005169B9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30"/>
              </w:rPr>
              <w:t>1.</w:t>
            </w:r>
          </w:p>
        </w:tc>
        <w:tc>
          <w:tcPr>
            <w:tcW w:w="4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3444" w:rsidRDefault="005169B9">
            <w:pPr>
              <w:spacing w:after="0" w:line="259" w:lineRule="auto"/>
              <w:ind w:left="10" w:right="99" w:firstLine="24"/>
            </w:pPr>
            <w:r>
              <w:t>Освещение на официальных сайтах и в социальных сетях образовательных организаций республики о проведении профилактической акции «Осторожно, угарный газ!» с использованием единого</w:t>
            </w:r>
            <w:r>
              <w:tab/>
            </w:r>
            <w:proofErr w:type="spellStart"/>
            <w:r>
              <w:t>хэштега</w:t>
            </w:r>
            <w:proofErr w:type="spellEnd"/>
            <w:r>
              <w:t xml:space="preserve"> #</w:t>
            </w:r>
            <w:proofErr w:type="spellStart"/>
            <w:r>
              <w:t>Осто</w:t>
            </w:r>
            <w:proofErr w:type="spellEnd"/>
            <w:r>
              <w:t xml:space="preserve"> </w:t>
            </w:r>
            <w:proofErr w:type="spellStart"/>
            <w:r>
              <w:t>ожноУга</w:t>
            </w:r>
            <w:proofErr w:type="spellEnd"/>
            <w:r>
              <w:t xml:space="preserve"> ныйГаз17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3444" w:rsidRDefault="005169B9">
            <w:pPr>
              <w:spacing w:after="0" w:line="259" w:lineRule="auto"/>
              <w:ind w:left="0" w:firstLine="0"/>
              <w:jc w:val="center"/>
            </w:pPr>
            <w:r>
              <w:t>до 26 октября 2024 года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3444" w:rsidRDefault="005169B9">
            <w:pPr>
              <w:spacing w:after="0" w:line="259" w:lineRule="auto"/>
              <w:ind w:left="0" w:firstLine="0"/>
              <w:jc w:val="center"/>
            </w:pPr>
            <w:r>
              <w:t>Муниципальные образова</w:t>
            </w:r>
            <w:r>
              <w:t>ния, образовательные организации</w:t>
            </w:r>
          </w:p>
        </w:tc>
      </w:tr>
      <w:tr w:rsidR="00263444">
        <w:trPr>
          <w:trHeight w:val="3212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3444" w:rsidRDefault="005169B9">
            <w:pPr>
              <w:spacing w:after="0" w:line="259" w:lineRule="auto"/>
              <w:ind w:left="0" w:right="118" w:firstLine="0"/>
              <w:jc w:val="center"/>
            </w:pPr>
            <w:r>
              <w:rPr>
                <w:sz w:val="30"/>
              </w:rPr>
              <w:t>2.</w:t>
            </w:r>
          </w:p>
        </w:tc>
        <w:tc>
          <w:tcPr>
            <w:tcW w:w="4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3444" w:rsidRDefault="005169B9">
            <w:pPr>
              <w:spacing w:after="0" w:line="259" w:lineRule="auto"/>
              <w:ind w:left="0" w:right="104" w:firstLine="10"/>
            </w:pPr>
            <w:r>
              <w:t>Проведение классных часов, бесед, родительских и общешкольных собраний и показ видеороликов с привлечением сотрудников МЧС России по Республике Тыва с выставлением на официальные сайты и в социальные сети образовательны</w:t>
            </w:r>
            <w:r>
              <w:t xml:space="preserve">х организаций республики С использованием единого </w:t>
            </w:r>
            <w:proofErr w:type="spellStart"/>
            <w:r>
              <w:t>хэштега</w:t>
            </w:r>
            <w:proofErr w:type="spellEnd"/>
            <w:r>
              <w:t xml:space="preserve"> #</w:t>
            </w:r>
            <w:proofErr w:type="spellStart"/>
            <w:r>
              <w:t>Осто</w:t>
            </w:r>
            <w:proofErr w:type="spellEnd"/>
            <w:r>
              <w:t xml:space="preserve"> </w:t>
            </w:r>
            <w:proofErr w:type="spellStart"/>
            <w:r>
              <w:t>ожноУга</w:t>
            </w:r>
            <w:proofErr w:type="spellEnd"/>
            <w:r>
              <w:t xml:space="preserve"> ныйГаз17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3444" w:rsidRDefault="005169B9">
            <w:pPr>
              <w:spacing w:after="0" w:line="259" w:lineRule="auto"/>
              <w:ind w:left="135" w:hanging="106"/>
            </w:pPr>
            <w:r>
              <w:t>еженедельно до 01 апреля 2025 года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3444" w:rsidRDefault="005169B9">
            <w:pPr>
              <w:spacing w:after="0" w:line="259" w:lineRule="auto"/>
              <w:ind w:left="0" w:firstLine="0"/>
              <w:jc w:val="center"/>
            </w:pPr>
            <w:r>
              <w:t>Муниципальные образования, образовательные организации</w:t>
            </w:r>
          </w:p>
        </w:tc>
      </w:tr>
      <w:tr w:rsidR="00263444">
        <w:trPr>
          <w:trHeight w:val="1932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3444" w:rsidRDefault="005169B9">
            <w:pPr>
              <w:spacing w:after="0" w:line="259" w:lineRule="auto"/>
              <w:ind w:left="0" w:right="123" w:firstLine="0"/>
              <w:jc w:val="center"/>
            </w:pPr>
            <w:r>
              <w:rPr>
                <w:sz w:val="30"/>
              </w:rPr>
              <w:t>З.</w:t>
            </w:r>
          </w:p>
        </w:tc>
        <w:tc>
          <w:tcPr>
            <w:tcW w:w="4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3444" w:rsidRDefault="005169B9">
            <w:pPr>
              <w:spacing w:after="0" w:line="259" w:lineRule="auto"/>
              <w:ind w:left="0" w:right="113" w:firstLine="5"/>
            </w:pPr>
            <w:r>
              <w:t xml:space="preserve">Издание, разработка и распространение буклетов, памяток, книг, раскрасок с указанием телефонных номеров экстренных служб (с привлечением кадетских классов, отрядов МЧС, </w:t>
            </w:r>
            <w:proofErr w:type="spellStart"/>
            <w:r>
              <w:t>юид</w:t>
            </w:r>
            <w:proofErr w:type="spellEnd"/>
            <w:r>
              <w:t>)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3444" w:rsidRDefault="005169B9">
            <w:pPr>
              <w:spacing w:after="0" w:line="259" w:lineRule="auto"/>
              <w:ind w:left="134" w:hanging="48"/>
            </w:pPr>
            <w:r>
              <w:t>ежемесячно до 01 апреля 2025 года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3444" w:rsidRDefault="005169B9">
            <w:pPr>
              <w:spacing w:after="0" w:line="259" w:lineRule="auto"/>
              <w:ind w:left="0" w:firstLine="0"/>
              <w:jc w:val="center"/>
            </w:pPr>
            <w:r>
              <w:t>Муниципальные образования, образовательные организации</w:t>
            </w:r>
          </w:p>
        </w:tc>
      </w:tr>
    </w:tbl>
    <w:p w:rsidR="005169B9" w:rsidRDefault="005169B9"/>
    <w:sectPr w:rsidR="005169B9">
      <w:pgSz w:w="11899" w:h="16829"/>
      <w:pgMar w:top="783" w:right="734" w:bottom="1251" w:left="14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6083A"/>
    <w:multiLevelType w:val="hybridMultilevel"/>
    <w:tmpl w:val="AB94C880"/>
    <w:lvl w:ilvl="0" w:tplc="84DEC3FC">
      <w:start w:val="1"/>
      <w:numFmt w:val="decimal"/>
      <w:lvlText w:val="%1."/>
      <w:lvlJc w:val="left"/>
      <w:pPr>
        <w:ind w:left="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81A9448">
      <w:start w:val="1"/>
      <w:numFmt w:val="lowerLetter"/>
      <w:lvlText w:val="%2"/>
      <w:lvlJc w:val="left"/>
      <w:pPr>
        <w:ind w:left="1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3EE7D7C">
      <w:start w:val="1"/>
      <w:numFmt w:val="lowerRoman"/>
      <w:lvlText w:val="%3"/>
      <w:lvlJc w:val="left"/>
      <w:pPr>
        <w:ind w:left="2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01A19A4">
      <w:start w:val="1"/>
      <w:numFmt w:val="decimal"/>
      <w:lvlText w:val="%4"/>
      <w:lvlJc w:val="left"/>
      <w:pPr>
        <w:ind w:left="3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7120E46">
      <w:start w:val="1"/>
      <w:numFmt w:val="lowerLetter"/>
      <w:lvlText w:val="%5"/>
      <w:lvlJc w:val="left"/>
      <w:pPr>
        <w:ind w:left="3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58CFA22">
      <w:start w:val="1"/>
      <w:numFmt w:val="lowerRoman"/>
      <w:lvlText w:val="%6"/>
      <w:lvlJc w:val="left"/>
      <w:pPr>
        <w:ind w:left="4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1FE08A2">
      <w:start w:val="1"/>
      <w:numFmt w:val="decimal"/>
      <w:lvlText w:val="%7"/>
      <w:lvlJc w:val="left"/>
      <w:pPr>
        <w:ind w:left="5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4608BEA">
      <w:start w:val="1"/>
      <w:numFmt w:val="lowerLetter"/>
      <w:lvlText w:val="%8"/>
      <w:lvlJc w:val="left"/>
      <w:pPr>
        <w:ind w:left="6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70C25E6">
      <w:start w:val="1"/>
      <w:numFmt w:val="lowerRoman"/>
      <w:lvlText w:val="%9"/>
      <w:lvlJc w:val="left"/>
      <w:pPr>
        <w:ind w:left="6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227AD2"/>
    <w:multiLevelType w:val="hybridMultilevel"/>
    <w:tmpl w:val="2EF83F88"/>
    <w:lvl w:ilvl="0" w:tplc="C3D8EFA8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D949D6C">
      <w:start w:val="1"/>
      <w:numFmt w:val="bullet"/>
      <w:lvlText w:val="o"/>
      <w:lvlJc w:val="left"/>
      <w:pPr>
        <w:ind w:left="1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A667804">
      <w:start w:val="1"/>
      <w:numFmt w:val="bullet"/>
      <w:lvlText w:val="▪"/>
      <w:lvlJc w:val="left"/>
      <w:pPr>
        <w:ind w:left="2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E8226C0">
      <w:start w:val="1"/>
      <w:numFmt w:val="bullet"/>
      <w:lvlText w:val="•"/>
      <w:lvlJc w:val="left"/>
      <w:pPr>
        <w:ind w:left="3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BFA42B8">
      <w:start w:val="1"/>
      <w:numFmt w:val="bullet"/>
      <w:lvlText w:val="o"/>
      <w:lvlJc w:val="left"/>
      <w:pPr>
        <w:ind w:left="3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B04D5E0">
      <w:start w:val="1"/>
      <w:numFmt w:val="bullet"/>
      <w:lvlText w:val="▪"/>
      <w:lvlJc w:val="left"/>
      <w:pPr>
        <w:ind w:left="4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336F452">
      <w:start w:val="1"/>
      <w:numFmt w:val="bullet"/>
      <w:lvlText w:val="•"/>
      <w:lvlJc w:val="left"/>
      <w:pPr>
        <w:ind w:left="5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1442DCE">
      <w:start w:val="1"/>
      <w:numFmt w:val="bullet"/>
      <w:lvlText w:val="o"/>
      <w:lvlJc w:val="left"/>
      <w:pPr>
        <w:ind w:left="5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5049104">
      <w:start w:val="1"/>
      <w:numFmt w:val="bullet"/>
      <w:lvlText w:val="▪"/>
      <w:lvlJc w:val="left"/>
      <w:pPr>
        <w:ind w:left="6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444"/>
    <w:rsid w:val="00263444"/>
    <w:rsid w:val="005169B9"/>
    <w:rsid w:val="00D5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FF01FD-F889-4999-8C64-AE734854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53" w:lineRule="auto"/>
      <w:ind w:left="77" w:firstLine="58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2443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2024-11-06T03:58:00Z</dcterms:created>
  <dcterms:modified xsi:type="dcterms:W3CDTF">2024-11-06T03:58:00Z</dcterms:modified>
</cp:coreProperties>
</file>